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42" w:tblpY="2208"/>
        <w:tblW w:w="7780" w:type="dxa"/>
        <w:tblInd w:w="0" w:type="dxa"/>
        <w:tblBorders>
          <w:top w:val="single" w:color="auto" w:sz="6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494"/>
        <w:gridCol w:w="2145"/>
        <w:gridCol w:w="1825"/>
      </w:tblGrid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316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46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eastAsia="zh-CN"/>
              </w:rPr>
              <w:t>准格尔旗职业高级中学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31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 w:eastAsia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  <w:lang w:eastAsia="zh-CN"/>
              </w:rPr>
              <w:t>开设</w:t>
            </w: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9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 w:eastAsia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  <w:lang w:eastAsia="zh-CN"/>
              </w:rPr>
              <w:t>新增专业数量</w:t>
            </w:r>
          </w:p>
        </w:tc>
        <w:tc>
          <w:tcPr>
            <w:tcW w:w="182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31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 w:eastAsia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  <w:lang w:eastAsia="zh-CN"/>
              </w:rPr>
              <w:t>撤销专业数量</w:t>
            </w:r>
          </w:p>
        </w:tc>
        <w:tc>
          <w:tcPr>
            <w:tcW w:w="149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 w:eastAsiaTheme="minorEastAsi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  <w:lang w:eastAsia="zh-CN"/>
              </w:rPr>
              <w:t>停招专业数量</w:t>
            </w:r>
          </w:p>
        </w:tc>
        <w:tc>
          <w:tcPr>
            <w:tcW w:w="182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31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  <w:lang w:eastAsia="zh-CN"/>
              </w:rPr>
              <w:t>招生对象</w:t>
            </w:r>
          </w:p>
        </w:tc>
        <w:tc>
          <w:tcPr>
            <w:tcW w:w="5464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准格尔旗及其他县市初中应届毕业生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31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  <w:lang w:val="en-US" w:eastAsia="zh-CN"/>
              </w:rPr>
              <w:t>学习形式</w:t>
            </w:r>
          </w:p>
        </w:tc>
        <w:tc>
          <w:tcPr>
            <w:tcW w:w="149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全日制</w:t>
            </w: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  <w:lang w:eastAsia="zh-CN"/>
              </w:rPr>
              <w:t>学制</w:t>
            </w:r>
          </w:p>
        </w:tc>
        <w:tc>
          <w:tcPr>
            <w:tcW w:w="182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6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231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  <w:lang w:eastAsia="zh-CN"/>
              </w:rPr>
              <w:t>层次</w:t>
            </w:r>
          </w:p>
        </w:tc>
        <w:tc>
          <w:tcPr>
            <w:tcW w:w="1494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214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182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统考</w:t>
            </w:r>
          </w:p>
        </w:tc>
      </w:tr>
    </w:tbl>
    <w:p>
      <w:pPr>
        <w:tabs>
          <w:tab w:val="left" w:pos="1813"/>
        </w:tabs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专业设置</w:t>
      </w:r>
    </w:p>
    <w:tbl>
      <w:tblPr>
        <w:tblStyle w:val="4"/>
        <w:tblpPr w:leftFromText="180" w:rightFromText="180" w:vertAnchor="page" w:horzAnchor="page" w:tblpX="2017" w:tblpY="7551"/>
        <w:tblOverlap w:val="never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2064"/>
        <w:gridCol w:w="2135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0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专业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人数</w:t>
            </w:r>
          </w:p>
        </w:tc>
        <w:tc>
          <w:tcPr>
            <w:tcW w:w="2135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专业</w:t>
            </w:r>
          </w:p>
        </w:tc>
        <w:tc>
          <w:tcPr>
            <w:tcW w:w="1997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0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护理专业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150人</w:t>
            </w:r>
          </w:p>
        </w:tc>
        <w:tc>
          <w:tcPr>
            <w:tcW w:w="2135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旅游专业</w:t>
            </w:r>
          </w:p>
        </w:tc>
        <w:tc>
          <w:tcPr>
            <w:tcW w:w="1997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0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农学专业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120人</w:t>
            </w:r>
          </w:p>
        </w:tc>
        <w:tc>
          <w:tcPr>
            <w:tcW w:w="2135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美工专业</w:t>
            </w:r>
          </w:p>
        </w:tc>
        <w:tc>
          <w:tcPr>
            <w:tcW w:w="1997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0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计算机专业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85人</w:t>
            </w:r>
          </w:p>
        </w:tc>
        <w:tc>
          <w:tcPr>
            <w:tcW w:w="2135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化工专业</w:t>
            </w:r>
          </w:p>
        </w:tc>
        <w:tc>
          <w:tcPr>
            <w:tcW w:w="1997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90人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0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财会专业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80人</w:t>
            </w:r>
          </w:p>
        </w:tc>
        <w:tc>
          <w:tcPr>
            <w:tcW w:w="2135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机电专业</w:t>
            </w:r>
          </w:p>
        </w:tc>
        <w:tc>
          <w:tcPr>
            <w:tcW w:w="1997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0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幼师专业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140人</w:t>
            </w:r>
          </w:p>
        </w:tc>
        <w:tc>
          <w:tcPr>
            <w:tcW w:w="2135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采矿专业</w:t>
            </w:r>
          </w:p>
        </w:tc>
        <w:tc>
          <w:tcPr>
            <w:tcW w:w="1997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0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汽修专业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40人</w:t>
            </w:r>
          </w:p>
        </w:tc>
        <w:tc>
          <w:tcPr>
            <w:tcW w:w="2135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建筑专业</w:t>
            </w:r>
          </w:p>
        </w:tc>
        <w:tc>
          <w:tcPr>
            <w:tcW w:w="1997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0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音体特长班</w:t>
            </w:r>
          </w:p>
        </w:tc>
        <w:tc>
          <w:tcPr>
            <w:tcW w:w="2064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50人</w:t>
            </w:r>
          </w:p>
        </w:tc>
        <w:tc>
          <w:tcPr>
            <w:tcW w:w="2135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畜牧专业</w:t>
            </w:r>
          </w:p>
        </w:tc>
        <w:tc>
          <w:tcPr>
            <w:tcW w:w="1997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40人</w:t>
            </w:r>
          </w:p>
        </w:tc>
      </w:tr>
    </w:tbl>
    <w:p>
      <w:pPr>
        <w:tabs>
          <w:tab w:val="left" w:pos="1813"/>
        </w:tabs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tabs>
          <w:tab w:val="left" w:pos="1813"/>
        </w:tabs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2017年度秋季招生计划</w:t>
      </w:r>
    </w:p>
    <w:p/>
    <w:p>
      <w:pPr>
        <w:jc w:val="center"/>
        <w:rPr>
          <w:rFonts w:hint="eastAsia" w:ascii="楷体_GB2312" w:hAnsi="宋体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sz w:val="44"/>
          <w:szCs w:val="44"/>
        </w:rPr>
        <w:t>准旗职业高级中学2017年高中招生简章</w:t>
      </w:r>
    </w:p>
    <w:p>
      <w:pPr>
        <w:rPr>
          <w:rFonts w:hint="eastAsia" w:ascii="楷体_GB2312" w:hAnsi="宋体" w:eastAsia="楷体_GB2312"/>
        </w:rPr>
      </w:pPr>
    </w:p>
    <w:p>
      <w:pPr>
        <w:spacing w:line="400" w:lineRule="exact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一、招生对象及学制：</w:t>
      </w:r>
    </w:p>
    <w:p>
      <w:pPr>
        <w:spacing w:line="40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1、招收全旗成绩合格的初中毕业生</w:t>
      </w:r>
    </w:p>
    <w:p>
      <w:pPr>
        <w:spacing w:line="40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2、学制3年</w:t>
      </w:r>
    </w:p>
    <w:p>
      <w:pPr>
        <w:spacing w:line="400" w:lineRule="exact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二、招生人数：</w:t>
      </w:r>
    </w:p>
    <w:p>
      <w:pPr>
        <w:spacing w:line="40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2017年秋季计划招收1200名高一新生。</w:t>
      </w:r>
    </w:p>
    <w:p>
      <w:pPr>
        <w:spacing w:line="400" w:lineRule="exact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三、专业设置：</w:t>
      </w:r>
    </w:p>
    <w:p>
      <w:pPr>
        <w:spacing w:line="40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高一年级主要设置计算机应用、工艺美术、现代农艺技术、畜牧兽医、机电技术应用、采矿技术、建筑工程施工、会计电算化、旅游服务与管理、化学工艺、学前教育、护理、汽驾与维修等十三个专业和体育特长班。</w:t>
      </w:r>
    </w:p>
    <w:p>
      <w:pPr>
        <w:spacing w:line="400" w:lineRule="exact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四、专业选择：</w:t>
      </w:r>
    </w:p>
    <w:p>
      <w:pPr>
        <w:spacing w:line="40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学生入学后可根据自身的爱好、特长、发展需要选择专业。</w:t>
      </w:r>
    </w:p>
    <w:p>
      <w:pPr>
        <w:spacing w:line="400" w:lineRule="exact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五、毕业去向：</w:t>
      </w:r>
    </w:p>
    <w:p>
      <w:pPr>
        <w:spacing w:line="40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1、以上所学专业，学生毕业后均能考取对口高等本、专科院校，其中部分专业还可考取区外本、专科院校，对口升学高考科目为语文、数学、英语和专业课综合、技能操作考试。</w:t>
      </w:r>
    </w:p>
    <w:p>
      <w:pPr>
        <w:spacing w:line="40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2、对未考取高等院校的学生，学校可向旗内外大中型企业单位择优推荐就业。</w:t>
      </w:r>
    </w:p>
    <w:p>
      <w:pPr>
        <w:spacing w:line="400" w:lineRule="exact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六、优惠政策：</w:t>
      </w:r>
    </w:p>
    <w:p>
      <w:pPr>
        <w:spacing w:line="40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1、凡在准旗职业高级中学就读的学生，全部享受“四免一补”政策，即免收学杂费、课本费、住宿费、作业本费、寄宿生补助生活费。</w:t>
      </w:r>
    </w:p>
    <w:p>
      <w:pPr>
        <w:spacing w:line="40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2、凡在我校就读的学生，其中90%的学生每人每年享受1500--2000元的国家助学金补贴。</w:t>
      </w:r>
    </w:p>
    <w:p>
      <w:pPr>
        <w:spacing w:line="400" w:lineRule="exact"/>
        <w:ind w:firstLine="560" w:firstLineChars="200"/>
        <w:rPr>
          <w:rFonts w:hint="eastAsia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sz w:val="28"/>
          <w:szCs w:val="28"/>
        </w:rPr>
        <w:t>3、凡在我校就读的学生，毕业时经考试合格可获得“双证书”，即毕业证、专业技术资格证。</w:t>
      </w:r>
    </w:p>
    <w:p>
      <w:pPr>
        <w:tabs>
          <w:tab w:val="left" w:pos="1813"/>
        </w:tabs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准职中2017年高一新生各专业介绍</w:t>
      </w:r>
    </w:p>
    <w:p>
      <w:pPr>
        <w:spacing w:line="480" w:lineRule="exact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一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工艺美术专业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1、开设课程：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语文、数学、英语、政治、体育、图案、色彩（实践）、速写、素论、素描实践、中国工艺美术简史、艺术理论、字体设计。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2、对口招生专业：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视觉传达设计、美术教育、产品设计、工业设计、动漫制作技术、数字媒体应用技术、广告设计与制作、环境艺术设计、电脑艺术设计、人物形象设计、建筑装饰工程设计、工艺美品设计、民族传统技艺等。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3、对口招生院校：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蒙古农业大学、内蒙古师范大学、包头职业技术学院、内蒙古建筑职业技术学院、内蒙古美术职业学院、满洲里俄语职业学院、乌海职业技术学院、天津现代职业技术学院、呼和浩特职业学院、兴安技术职业学院、内蒙古化工职业学院、内蒙古电子信息技术学院、锡林郭勒职业技术学院、呼伦贝尔职业技术学院、阿拉善职业技术学院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4、可从事的业务范围：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可从事装潢设计与工艺教育（含广告设计、室内与家具设计和服装设计与工程方面）、可从事工艺品设计和制作、广告制作与装潢、工业造型设计、室内设计装饰与装修、室内装修概预算和质量检测。</w:t>
      </w:r>
    </w:p>
    <w:p>
      <w:pPr>
        <w:spacing w:line="480" w:lineRule="exact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二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畜牧兽医专业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1、开设课程：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语文、数学、英语、政治、体育、物理、化学、畜禽解剖生理、兽医基础、畜禽疾病防治、畜禽营养与饲养、畜禽繁殖与改良。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2、对口招生专业：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动物科学、动物医学、助产、畜牧兽医。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3、对口招生院校：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内蒙古农业大学、乌兰察布职业学院、兴安盟职业技术学院、包头轻工职业技术学院、鄂尔多斯生态环境职业学院、扎兰屯职业学院等。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4、可从事的业务范围：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本专业毕业生主要面向畜牧业生产第一线、港口海关；从事动物养殖、疾病防治、港口海关防疫检疫、防疫检疫实验室、检验工作及饲料兽药、动物产品的售后服务工作等。</w:t>
      </w:r>
    </w:p>
    <w:p>
      <w:pPr>
        <w:spacing w:line="480" w:lineRule="exact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三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旅游服务与管理专业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1、开设课程：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语文、数学、英语、政治、体育、旅游概论、中国旅游地理、礼貌礼节、旅游心理学、中国民族民俗、地方导游基础知识。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2、对口招生专业：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旅游管理与服务教育、旅游管理、酒店管理、航空服务、西餐工艺、导游、商务日语、高速铁路客运乘务。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3、对口招生院校：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蒙古师范大学、内蒙古农业大学、集宁师范学院、赤峰学院、鄂尔多斯职业技术学院、天津商务职业学院、天津交通职业学院、内蒙古建筑职业技术学院、呼和浩特职业学院、呼伦贝尔职业技术学院、包头钢铁职业技术学院、兴安职业技术学院、内蒙古机电职业技术学院、内蒙古商贸职业技术学院、包头轻工职业技术学院、通辽职业学院、锡林郭勒职业技术学院、乌兰察布职业学院、乌海职业技术学院、满洲里鳄鱼职业技术学院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4、可从事的业务范围：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本专业毕业生主要面向旅行社、旅游景点、各类展览馆、各级旅游局等旅游企事业单位、从事导游、讲解员和基层管理工作。</w:t>
      </w:r>
    </w:p>
    <w:p>
      <w:pPr>
        <w:spacing w:line="480" w:lineRule="exact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四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计算机应用专业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一、计算机专业：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1、开设课程：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语文、数学、英语、政治、体育、WIN98、汉字录入、微机原理、计算机网络、工具软件、V FOX、V QB、。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2、对口招生专业：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计算机科学与技术、网络工程、信息管理与信息系统、教育技术学、计算机信息管理、计算机网络技术、图文信息处理、影视动画、电子商务、数字媒体应用技术、计算机系统与维护、智能交通技术运用、数控技术、信息安全与管理、电子信息工程、物联网应用技术、物业管理、建筑智能化工程技术、云计算技术与应用、移动通信技术、汽车电子技术、电气自动化技术、发电厂及电力系统、火电厂集控运行、供用电技术、软件技术等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3、对口招生院校：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蒙古农业大学、内蒙古师范大学、包头钢铁职业技术学院、呼伦贝尔学院、包头职业技术学院、天津滨海职业学院、天津现代职业技术学院、天津交通职业学院、天津商务职业学院、集宁师范学院、呼和浩特职业学院、内蒙古建筑职业技术学院、内蒙古机电职业技术学院、内蒙古化工职业学院、内蒙古电子信息职业技术学院、包头轻工职业技术学院、赤峰职业技术学院、通辽职业学院、锡林郭勒职业技术学院、乌海职业技术学院、鄂尔多斯职业学院等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4、可从事的业务范围：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面向计算机产业、制造业、通信业、楼宇智能化、国家机关等企事业单位的计算机房、计算机室及办公计算机岗位、从事计算机设备、计算机网络的管理与维护，从事楼宇（手机）智能控制与软件开发、从事计算机的操作、产品销售及售前、售后服务等工作。</w:t>
      </w:r>
    </w:p>
    <w:p>
      <w:pPr>
        <w:spacing w:line="480" w:lineRule="exact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采矿技术专业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1、开设课程：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语文、数学、英语、政治、体育、物理、工程制图、地质基础、采煤概论、井巷工程、测量学等。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2、对口招生专业：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矿工程、机电一体化技术、煤炭深加工与利用、材料工程、工程地质勘察、矿山机电技术、煤矿开采技术、选煤技术、机械设计制造及其自动化、电气工程及自动化、数控技术、机电设备维修与管理、电力系统自动技术、工业设计等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3、对口招生院校：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内蒙古工业大学、内蒙古化工职业学院、内蒙古交通职业学院、乌海职业技术学院、包头钢铁职业技术学院、鄂尔多斯职业学院。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4、可从事的业务范围：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采煤技术人员、煤矿管理人员、矿业行政管理人员；从事一般采煤设备的装配和调试、维修和检验的技术工作，煤炭的销售工作、煤碳的检测工作、煤炭生产管理工作等。</w:t>
      </w:r>
    </w:p>
    <w:p>
      <w:pPr>
        <w:spacing w:line="480" w:lineRule="exact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六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化学工艺专业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1、开设课程：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语文、数学、英语、政治、体育、信息基础、物理、化学、纯碱与烧碱、化工分析、化工基础等。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2、对口招生专业：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应用化学、化学工程与工艺、应用化工技术、食品加工技术、工业分析技术、煤化工技术、化工装备技术。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3、对口招生院校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内蒙古科技大学包头师范学院、鄂尔多斯应用技术学院、呼和浩特职业学院、内蒙古化工职业学院、包头钢铁职业技术学院、鄂尔多斯职业学院、呼伦贝尔职业技术学院、赤峰工业职业技术学院。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4、可从事的业务范围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本专业毕业生具有对化工新产品、新工艺、新设备、新</w:t>
      </w:r>
      <w:r>
        <w:rPr>
          <w:rFonts w:hint="eastAsia"/>
          <w:sz w:val="28"/>
          <w:szCs w:val="28"/>
        </w:rPr>
        <w:t>技</w:t>
      </w:r>
      <w:r>
        <w:rPr>
          <w:sz w:val="28"/>
          <w:szCs w:val="28"/>
        </w:rPr>
        <w:t>术研究和开发的初步能力；具有对化工生产技术经济分析与生产管理的能力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具有化工</w:t>
      </w:r>
      <w:r>
        <w:rPr>
          <w:rFonts w:hint="eastAsia"/>
          <w:sz w:val="28"/>
          <w:szCs w:val="28"/>
        </w:rPr>
        <w:t>分析与检验</w:t>
      </w:r>
      <w:r>
        <w:rPr>
          <w:sz w:val="28"/>
          <w:szCs w:val="28"/>
        </w:rPr>
        <w:t>的能力。</w:t>
      </w:r>
    </w:p>
    <w:p>
      <w:pPr>
        <w:spacing w:line="480" w:lineRule="exact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七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机电技术专业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1、开设课程：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语文、数学、英语、政治、体育、物理、机电设备概论、机械基础、电子技术基础、电工基础。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2、对口招生专业：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用电子技术、焊接技术及自动化、机电一体化技术、数控技术、工程机械应用技术、建筑设备工程技术、建筑电气工程技术、汽车检测与维修技术、机电设备维修与管理、电气自动化技术、风力发电工程技术、供用电技术、火电厂集控运行、机械制造与自动化、工业机器人技术等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3、对口招生院校：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蒙古农业大学、鄂尔多斯生态环境学院、鄂尔多斯职业学院、呼伦贝尔学院、包头职业技术学院、内蒙古机电职业技术学院、天津滨海职业学院、天津交通职业技术学院、天津渤海职业技术学院、集宁师范学院、内蒙古建筑职业技术学院、内蒙古电子信息职业技术学院、包头轻工职业技术学院、内蒙古交通职业技术学院、通辽职业学院、乌海职业技术学院等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4、可从事的业务范围：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电厂技术人员、数控技术人员、电子产品生产企业和经营单位、从事一般电子、机械设备的装配调试、维修和检验等技术工作以及电子产品、电子元器件、机械的采购和销售工作。</w:t>
      </w:r>
    </w:p>
    <w:p>
      <w:pPr>
        <w:spacing w:line="480" w:lineRule="exact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八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现代农艺技术专业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1、开设课程：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语文、数学、英语、物理、化学、政治、体育、农业气象、土壤肥料学、植物及植物生理、农作物遗传与育种、农作物病虫害防治、农作物裁培。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2、对口招生专业：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食品科学与工程、设施农学科学与工程、园林、园艺、农学、食品质量与安全、食品营养与检验教育、种子生产与经营、食品生物技术、药品生物技术、环境监测与控制技术、农产品加工与质量检测、食品加工技术、药品经营与管理、环境工程技术、林业技术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3、对口招生院校：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蒙古农业大学、内蒙古民族大学、集宁师范学院、鄂尔多斯生态环境职业学院、呼和浩特职业学院、兴安职业技术学院、内蒙古化工职业学院、乌兰察布职业学院、通辽职业学院、扎兰屯职业学院、包头轻工职业技术学院等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4、可从事的业务范围：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面向农业生产第一线、农业生产和技术推广部门、种植类岗位等；从事植物栽培、病虫害防治、农业推广服务和生产经营等工作或承包具有一定规范的农林场圃、开办民营性质的农业经营服务公司等。</w:t>
      </w:r>
    </w:p>
    <w:p>
      <w:pPr>
        <w:spacing w:line="480" w:lineRule="exact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九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会计电算化专业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1、开设课程：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语文、数学、英语、政治、体育、基础会计、统计基础知识、审计基础知识、经济法基础。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2、对口招生专业：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会计学、工商管理、财务管理、金融管理、电子商务、财务会计教育、市场营销教育、统计与会计核算、工程造价、道路运输与路政管理、报关与国际货运、物流管理、快递运营管理、软件技术、应用俄语。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3、对口招生院校：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蒙古农业大学、内蒙古师范大学、河套学院、鄂尔多斯生态环境职业学院、包头职业技术学院、内蒙古建筑职业技术学院、天津渤海职业技术学院、天津现代职业技术学院、天津交通职业学院、天津商务职业学院、内蒙古交通职业技术学院、通辽职业学院、内蒙古商贸职业学院、包头轻工职业技术学院、包头钢铁职业技术学院、兴安职业技术学院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4、可从事的业务范围：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主要面向企事业单位和经济组织，从事基层会计核算、会计分析、会计事物管理等工作，以及经济组织会计核算员、基层财税协管员、银行出纳、商业及服务企业收银员、统计员、营销员等。</w:t>
      </w:r>
    </w:p>
    <w:p>
      <w:pPr>
        <w:spacing w:line="480" w:lineRule="exact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十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建筑工程施工专业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1、开设课程：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语文、数学、英语、政治、体育、物理、建筑结构、建筑构造、建筑力学、建筑制图与识图、建筑材料、建筑测量。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2、对口招生专业：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土木工程、建筑工程技术、建筑工程管理、道路桥梁工程技术、工程测量技术、建设工程监理、市政工程技术、工程造价、土建施工类、物业管理、建筑装饰工程技术、焊接技术与自动化、水利水电工程技术、建筑室内设计、建筑智能化工程技术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3、对口招生院校：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内蒙古农业大学、鄂尔多斯职业学院、鄂尔多斯生态环境职业学院、内蒙古建筑职业技术学院、包头钢铁职业技术学院、内蒙古交通职业学院、天津渤海职业技术学院、天津滨海职业学院、天津交通职业学院、通辽职业学院、乌海职业技术学院、内蒙古化工职业学院、内蒙古机电职业技术学院、呼和浩特职业学院、乌兰察布职业学院、呼伦贝尔职业技术学院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4、可从事的业务范围：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主要担任建筑工程施工管理、材料试验、测量放线等技术岗位工作；以及施工员、监理员、预算员、质检员、安全员、材料员、技术员等基层管理岗位的工作。</w:t>
      </w:r>
    </w:p>
    <w:p>
      <w:pPr>
        <w:spacing w:line="480" w:lineRule="exact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十一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学前教育专业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1、开设课程：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语文、数学、英语、政治、体育、幼儿教育心理学、幼儿卫生保健、幼儿园活动教程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2、对口招生专业：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学前教育、音乐表演、舞蹈表演、主持与播音、音乐教育、初等教育、特殊教育、应用英语、美术教育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3、对口招生院校：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内蒙古师范大学、集宁师范学院、呼伦贝尔学院、赤峰学院、科尔沁艺术职业学院、鄂尔多斯职业学院、呼和浩特职业学院、兴安职业技术学院、呼伦贝尔职业技术学院、内蒙古民族幼儿师范高等专科学校、包头轻工技术职业学院。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4、可从事的业务范围：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各级各类婴幼儿教育机构、学校。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十二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汽驾与维修专业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1、开设课程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语文、数学、英语、体育、政治、信息技术、物理、汽车制图、汽车材料、汽车电器、汽车底盘、汽车发动机、实习、实训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2、对口招生专业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汽车运用与维修技术、汽车维修工程教育、汽车车身维修技术、汽车制造与装配技术、新能源汽车技术、汽车电子技术、汽车营销与服务、汽车检测与维修技术、汽车制造类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3、对口招生院校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内蒙古农业大学、包头职业技术学院、天津交通职业学院、呼和浩特职业学院、兴安职业技术学院、内蒙古机电职业技术学院、内蒙古电子信息技术学院、锡林郭勒职业学院、乌兰察布职业学院、通辽职业学院、包头轻工职业技术学院、内蒙古交通职业技术学院、乌海职业技术学院、鄂尔多斯职业技术学院、呼伦贝尔职业技术学院、满洲里俄语职业学院、赤峰工业职业技术学院、扎兰屯职业学院等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4、可从事业务范围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可从事汽车销售、售后管理、汽车检测、汽车维修、汽车装饰、汽车制造等相关行业。</w:t>
      </w:r>
    </w:p>
    <w:p>
      <w:pPr>
        <w:spacing w:line="48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十三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b/>
          <w:sz w:val="30"/>
          <w:szCs w:val="30"/>
        </w:rPr>
        <w:t>护理专业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1、开设课程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语文、数学、英语、体育、政治、护理学、生理学、解剖学、外科护理、内科护理、儿科护理、妇科护理、实习、实训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2、对口招生专业</w:t>
      </w:r>
    </w:p>
    <w:p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护理学、护理、康复治疗技术、助产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3、对口招生院校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内蒙古医科大学、兴安职业技术学院、内蒙古丰州职业技术学院、锡林郭勒职业技术学院、通辽职业学院、乌海职业技术学院、内蒙古科技职业技术学院、内蒙古北方职业技术学院、乌兰察布医学高等专科学校、呼伦贝尔职业技术学院、阿拉善职业技术学院等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4、可从事业务范围</w:t>
      </w:r>
    </w:p>
    <w:p>
      <w:pPr>
        <w:spacing w:line="480" w:lineRule="exact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护理教育、社区护理、老年护理、家政、育婴师、保健、药店施药、养老院等工作岗位。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6430D"/>
    <w:rsid w:val="1EA05A5B"/>
    <w:rsid w:val="4BD6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2018-11-27T00:26:00Z</dcterms:created>
  <dc:creator>圐圙</dc:creator>
  <cp:lastModifiedBy>圐圙</cp:lastModifiedBy>
  <dcterms:modified xsi:type="dcterms:W3CDTF">2018-12-06T10:25:36Z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