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35" w:rsidRDefault="00C87B35" w:rsidP="00044A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 w:rsidR="00C87B35" w:rsidRDefault="00C87B35" w:rsidP="00044ABB">
      <w:pPr>
        <w:jc w:val="center"/>
        <w:rPr>
          <w:sz w:val="28"/>
          <w:szCs w:val="28"/>
        </w:rPr>
      </w:pPr>
    </w:p>
    <w:p w:rsidR="00C87B35" w:rsidRPr="00462388" w:rsidRDefault="00C87B35" w:rsidP="00044ABB">
      <w:pPr>
        <w:jc w:val="center"/>
        <w:rPr>
          <w:b/>
          <w:sz w:val="30"/>
          <w:szCs w:val="30"/>
        </w:rPr>
      </w:pPr>
      <w:r w:rsidRPr="00462388">
        <w:rPr>
          <w:rFonts w:hint="eastAsia"/>
          <w:b/>
          <w:sz w:val="30"/>
          <w:szCs w:val="30"/>
        </w:rPr>
        <w:t xml:space="preserve"> </w:t>
      </w:r>
      <w:r w:rsidR="00044ABB" w:rsidRPr="00462388">
        <w:rPr>
          <w:b/>
          <w:sz w:val="30"/>
          <w:szCs w:val="30"/>
        </w:rPr>
        <w:t>准格尔旗教</w:t>
      </w:r>
      <w:r w:rsidR="00044ABB" w:rsidRPr="00462388">
        <w:rPr>
          <w:rFonts w:hint="eastAsia"/>
          <w:b/>
          <w:sz w:val="30"/>
          <w:szCs w:val="30"/>
        </w:rPr>
        <w:t>职业高级中学</w:t>
      </w:r>
      <w:r w:rsidR="00044ABB" w:rsidRPr="00462388">
        <w:rPr>
          <w:b/>
          <w:sz w:val="30"/>
          <w:szCs w:val="30"/>
        </w:rPr>
        <w:t>关于开展</w:t>
      </w:r>
      <w:r w:rsidR="00044ABB" w:rsidRPr="00462388">
        <w:rPr>
          <w:b/>
          <w:sz w:val="30"/>
          <w:szCs w:val="30"/>
        </w:rPr>
        <w:t xml:space="preserve"> “</w:t>
      </w:r>
      <w:r w:rsidR="00044ABB" w:rsidRPr="00462388">
        <w:rPr>
          <w:b/>
          <w:sz w:val="30"/>
          <w:szCs w:val="30"/>
        </w:rPr>
        <w:t>课改之星</w:t>
      </w:r>
      <w:r w:rsidR="00044ABB" w:rsidRPr="00462388">
        <w:rPr>
          <w:b/>
          <w:sz w:val="30"/>
          <w:szCs w:val="30"/>
        </w:rPr>
        <w:t>”</w:t>
      </w:r>
      <w:r w:rsidR="00044ABB" w:rsidRPr="00462388">
        <w:rPr>
          <w:b/>
          <w:sz w:val="30"/>
          <w:szCs w:val="30"/>
        </w:rPr>
        <w:t>暨</w:t>
      </w:r>
    </w:p>
    <w:p w:rsidR="00044ABB" w:rsidRPr="00462388" w:rsidRDefault="00C87B35" w:rsidP="00044ABB">
      <w:pPr>
        <w:jc w:val="center"/>
        <w:rPr>
          <w:b/>
          <w:sz w:val="30"/>
          <w:szCs w:val="30"/>
        </w:rPr>
      </w:pPr>
      <w:r w:rsidRPr="00462388">
        <w:rPr>
          <w:rFonts w:hint="eastAsia"/>
          <w:b/>
          <w:sz w:val="30"/>
          <w:szCs w:val="30"/>
        </w:rPr>
        <w:t xml:space="preserve">  </w:t>
      </w:r>
      <w:r w:rsidR="00044ABB" w:rsidRPr="00462388">
        <w:rPr>
          <w:b/>
          <w:sz w:val="30"/>
          <w:szCs w:val="30"/>
        </w:rPr>
        <w:t>教学能手评选活动的通知</w:t>
      </w:r>
    </w:p>
    <w:p w:rsidR="00044ABB" w:rsidRPr="00C87B35" w:rsidRDefault="00044ABB">
      <w:pPr>
        <w:rPr>
          <w:sz w:val="28"/>
          <w:szCs w:val="28"/>
        </w:rPr>
      </w:pPr>
      <w:r w:rsidRPr="00C87B35">
        <w:rPr>
          <w:rFonts w:hint="eastAsia"/>
          <w:sz w:val="28"/>
          <w:szCs w:val="28"/>
        </w:rPr>
        <w:t>各系、各教研组</w:t>
      </w:r>
      <w:r w:rsidRPr="00C87B35">
        <w:rPr>
          <w:sz w:val="28"/>
          <w:szCs w:val="28"/>
        </w:rPr>
        <w:t>：</w:t>
      </w:r>
      <w:r w:rsidRPr="00C87B35">
        <w:rPr>
          <w:sz w:val="28"/>
          <w:szCs w:val="28"/>
        </w:rPr>
        <w:t xml:space="preserve"> </w:t>
      </w:r>
    </w:p>
    <w:p w:rsidR="00044ABB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为持续推进我</w:t>
      </w:r>
      <w:r w:rsidRPr="00C87B35">
        <w:rPr>
          <w:rFonts w:hint="eastAsia"/>
          <w:sz w:val="28"/>
          <w:szCs w:val="28"/>
        </w:rPr>
        <w:t>校</w:t>
      </w:r>
      <w:r w:rsidRPr="00C87B35">
        <w:rPr>
          <w:sz w:val="28"/>
          <w:szCs w:val="28"/>
        </w:rPr>
        <w:t>课堂教学改革，全面建设高效课堂，促进教师专业化成长，检验课改成果，不断提高我</w:t>
      </w:r>
      <w:r w:rsidRPr="00C87B35">
        <w:rPr>
          <w:rFonts w:hint="eastAsia"/>
          <w:sz w:val="28"/>
          <w:szCs w:val="28"/>
        </w:rPr>
        <w:t>校</w:t>
      </w:r>
      <w:r w:rsidRPr="00C87B35">
        <w:rPr>
          <w:sz w:val="28"/>
          <w:szCs w:val="28"/>
        </w:rPr>
        <w:t>教育教学水平，经研究，决定组织开展</w:t>
      </w:r>
      <w:r w:rsidR="00C87B35">
        <w:rPr>
          <w:rFonts w:hint="eastAsia"/>
          <w:sz w:val="28"/>
          <w:szCs w:val="28"/>
        </w:rPr>
        <w:t>我校</w:t>
      </w:r>
      <w:r w:rsidR="008B3D34">
        <w:rPr>
          <w:sz w:val="28"/>
          <w:szCs w:val="28"/>
        </w:rPr>
        <w:t>首届</w:t>
      </w:r>
      <w:r w:rsidRPr="00C87B35">
        <w:rPr>
          <w:sz w:val="28"/>
          <w:szCs w:val="28"/>
        </w:rPr>
        <w:t>“</w:t>
      </w:r>
      <w:r w:rsidRPr="00C87B35">
        <w:rPr>
          <w:sz w:val="28"/>
          <w:szCs w:val="28"/>
        </w:rPr>
        <w:t>课改之星</w:t>
      </w:r>
      <w:r w:rsidRPr="00C87B35">
        <w:rPr>
          <w:sz w:val="28"/>
          <w:szCs w:val="28"/>
        </w:rPr>
        <w:t>”</w:t>
      </w:r>
      <w:r w:rsidRPr="00C87B35">
        <w:rPr>
          <w:sz w:val="28"/>
          <w:szCs w:val="28"/>
        </w:rPr>
        <w:t>暨教学能手评选活动，现将相关事宜通知如下：</w:t>
      </w:r>
      <w:r w:rsidRPr="00C87B35">
        <w:rPr>
          <w:sz w:val="28"/>
          <w:szCs w:val="28"/>
        </w:rPr>
        <w:t xml:space="preserve"> </w:t>
      </w:r>
    </w:p>
    <w:p w:rsidR="00C04F83" w:rsidRPr="00C04F83" w:rsidRDefault="00C04F83" w:rsidP="00C04F83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04F83">
        <w:rPr>
          <w:rFonts w:hint="eastAsia"/>
          <w:sz w:val="28"/>
          <w:szCs w:val="28"/>
        </w:rPr>
        <w:t>组委会</w:t>
      </w:r>
    </w:p>
    <w:p w:rsidR="00C04F83" w:rsidRDefault="00C04F83" w:rsidP="00C04F8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主</w:t>
      </w:r>
      <w:r w:rsidR="001D188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任：陈宝生</w:t>
      </w:r>
    </w:p>
    <w:p w:rsidR="00C04F83" w:rsidRDefault="00C04F83" w:rsidP="00C04F8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副主任：燕俊林</w:t>
      </w:r>
    </w:p>
    <w:p w:rsidR="00C04F83" w:rsidRPr="00C04F83" w:rsidRDefault="00C04F83" w:rsidP="00C04F83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 w:rsidR="001D188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员：王鑫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唐秀林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刘国锋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张建光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王慧</w:t>
      </w:r>
      <w:r w:rsidR="00F07048">
        <w:rPr>
          <w:rFonts w:hint="eastAsia"/>
          <w:sz w:val="28"/>
          <w:szCs w:val="28"/>
        </w:rPr>
        <w:t xml:space="preserve"> </w:t>
      </w:r>
      <w:r w:rsidR="00F07048">
        <w:rPr>
          <w:rFonts w:hint="eastAsia"/>
          <w:sz w:val="28"/>
          <w:szCs w:val="28"/>
        </w:rPr>
        <w:t>庄桂清</w:t>
      </w:r>
    </w:p>
    <w:p w:rsidR="00044ABB" w:rsidRPr="00C87B35" w:rsidRDefault="00F07048" w:rsidP="00044A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044ABB" w:rsidRPr="00C87B35">
        <w:rPr>
          <w:sz w:val="28"/>
          <w:szCs w:val="28"/>
        </w:rPr>
        <w:t>、评选条件</w:t>
      </w:r>
      <w:r w:rsidR="00044ABB" w:rsidRPr="00C87B35">
        <w:rPr>
          <w:sz w:val="28"/>
          <w:szCs w:val="28"/>
        </w:rPr>
        <w:t xml:space="preserve"> </w:t>
      </w:r>
    </w:p>
    <w:p w:rsidR="00044ABB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（一）具有良好的职业道德，教书育人，为人师表。</w:t>
      </w:r>
      <w:r w:rsidRPr="00C87B35">
        <w:rPr>
          <w:sz w:val="28"/>
          <w:szCs w:val="28"/>
        </w:rPr>
        <w:t xml:space="preserve"> </w:t>
      </w:r>
    </w:p>
    <w:p w:rsidR="00044ABB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（二）对所教学科具有系统的理论知识和丰富的教学经验，教学效果显著。</w:t>
      </w:r>
      <w:r w:rsidRPr="00C87B35">
        <w:rPr>
          <w:sz w:val="28"/>
          <w:szCs w:val="28"/>
        </w:rPr>
        <w:t xml:space="preserve"> </w:t>
      </w:r>
    </w:p>
    <w:p w:rsidR="00044ABB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（三）积极投身教学改革，在基础教育课程</w:t>
      </w:r>
      <w:r w:rsidRPr="00C87B35">
        <w:rPr>
          <w:rFonts w:hint="eastAsia"/>
          <w:sz w:val="28"/>
          <w:szCs w:val="28"/>
        </w:rPr>
        <w:t>及专业理论课程</w:t>
      </w:r>
      <w:r w:rsidR="00E439A3">
        <w:rPr>
          <w:rFonts w:hint="eastAsia"/>
          <w:sz w:val="28"/>
          <w:szCs w:val="28"/>
        </w:rPr>
        <w:t>课堂</w:t>
      </w:r>
      <w:r w:rsidRPr="00C87B35">
        <w:rPr>
          <w:sz w:val="28"/>
          <w:szCs w:val="28"/>
        </w:rPr>
        <w:t>改革中表现突出。</w:t>
      </w:r>
      <w:r w:rsidRPr="00C87B35">
        <w:rPr>
          <w:sz w:val="28"/>
          <w:szCs w:val="28"/>
        </w:rPr>
        <w:t xml:space="preserve"> </w:t>
      </w:r>
    </w:p>
    <w:p w:rsidR="00044ABB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（四）教龄</w:t>
      </w:r>
      <w:r w:rsidRPr="00C87B35">
        <w:rPr>
          <w:sz w:val="28"/>
          <w:szCs w:val="28"/>
        </w:rPr>
        <w:t xml:space="preserve"> 3 </w:t>
      </w:r>
      <w:r w:rsidRPr="00C87B35">
        <w:rPr>
          <w:sz w:val="28"/>
          <w:szCs w:val="28"/>
        </w:rPr>
        <w:t>年以上在岗一线教师。</w:t>
      </w:r>
      <w:r w:rsidRPr="00C87B35">
        <w:rPr>
          <w:sz w:val="28"/>
          <w:szCs w:val="28"/>
        </w:rPr>
        <w:t xml:space="preserve"> </w:t>
      </w:r>
    </w:p>
    <w:p w:rsidR="00044ABB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（五）获得校级教学能手、</w:t>
      </w:r>
      <w:r w:rsidRPr="00C87B35">
        <w:rPr>
          <w:rFonts w:hint="eastAsia"/>
          <w:sz w:val="28"/>
          <w:szCs w:val="28"/>
        </w:rPr>
        <w:t>校</w:t>
      </w:r>
      <w:r w:rsidRPr="00C87B35">
        <w:rPr>
          <w:sz w:val="28"/>
          <w:szCs w:val="28"/>
        </w:rPr>
        <w:t>级基本功大赛</w:t>
      </w:r>
      <w:r w:rsidRPr="00C87B35">
        <w:rPr>
          <w:rFonts w:hint="eastAsia"/>
          <w:sz w:val="28"/>
          <w:szCs w:val="28"/>
        </w:rPr>
        <w:t>获</w:t>
      </w:r>
      <w:r w:rsidRPr="00C87B35">
        <w:rPr>
          <w:sz w:val="28"/>
          <w:szCs w:val="28"/>
        </w:rPr>
        <w:t>奖、或在我</w:t>
      </w:r>
      <w:r w:rsidRPr="00C87B35">
        <w:rPr>
          <w:rFonts w:hint="eastAsia"/>
          <w:sz w:val="28"/>
          <w:szCs w:val="28"/>
        </w:rPr>
        <w:t>校</w:t>
      </w:r>
      <w:r w:rsidRPr="00C87B35">
        <w:rPr>
          <w:sz w:val="28"/>
          <w:szCs w:val="28"/>
        </w:rPr>
        <w:t>组织的教研活动中承担过示范课（公开课教学）</w:t>
      </w:r>
      <w:r w:rsidR="008B3D34">
        <w:rPr>
          <w:rFonts w:hint="eastAsia"/>
          <w:sz w:val="28"/>
          <w:szCs w:val="28"/>
        </w:rPr>
        <w:t>的教师</w:t>
      </w:r>
      <w:r w:rsidRPr="00C87B35">
        <w:rPr>
          <w:sz w:val="28"/>
          <w:szCs w:val="28"/>
        </w:rPr>
        <w:t>。</w:t>
      </w:r>
      <w:r w:rsidRPr="00C87B35">
        <w:rPr>
          <w:sz w:val="28"/>
          <w:szCs w:val="28"/>
        </w:rPr>
        <w:t xml:space="preserve"> </w:t>
      </w:r>
    </w:p>
    <w:p w:rsidR="00044ABB" w:rsidRPr="00C87B35" w:rsidRDefault="00D37C4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lastRenderedPageBreak/>
        <w:t>（六）</w:t>
      </w:r>
      <w:r w:rsidR="008B3D34">
        <w:rPr>
          <w:rFonts w:hint="eastAsia"/>
          <w:sz w:val="28"/>
          <w:szCs w:val="28"/>
        </w:rPr>
        <w:t>参赛的</w:t>
      </w:r>
      <w:r w:rsidRPr="00C87B35">
        <w:rPr>
          <w:sz w:val="28"/>
          <w:szCs w:val="28"/>
        </w:rPr>
        <w:t>各</w:t>
      </w:r>
      <w:r w:rsidRPr="00C87B35">
        <w:rPr>
          <w:rFonts w:hint="eastAsia"/>
          <w:sz w:val="28"/>
          <w:szCs w:val="28"/>
        </w:rPr>
        <w:t>系、各教研组</w:t>
      </w:r>
      <w:r w:rsidR="008B3D34">
        <w:rPr>
          <w:rFonts w:hint="eastAsia"/>
          <w:sz w:val="28"/>
          <w:szCs w:val="28"/>
        </w:rPr>
        <w:t>任课</w:t>
      </w:r>
      <w:r w:rsidR="00044ABB" w:rsidRPr="00C87B35">
        <w:rPr>
          <w:sz w:val="28"/>
          <w:szCs w:val="28"/>
        </w:rPr>
        <w:t>教师必须同时具备以上（一）至（五）条方可参评。</w:t>
      </w:r>
      <w:r w:rsidR="00044ABB" w:rsidRPr="00C87B35">
        <w:rPr>
          <w:sz w:val="28"/>
          <w:szCs w:val="28"/>
        </w:rPr>
        <w:t xml:space="preserve"> </w:t>
      </w:r>
    </w:p>
    <w:p w:rsidR="00D37C4B" w:rsidRPr="00C87B35" w:rsidRDefault="00044ABB" w:rsidP="00044ABB">
      <w:pPr>
        <w:rPr>
          <w:sz w:val="28"/>
          <w:szCs w:val="28"/>
        </w:rPr>
      </w:pPr>
      <w:r w:rsidRPr="00C87B35">
        <w:rPr>
          <w:sz w:val="28"/>
          <w:szCs w:val="28"/>
        </w:rPr>
        <w:t xml:space="preserve"> </w:t>
      </w:r>
      <w:r w:rsidRPr="00C87B35">
        <w:rPr>
          <w:sz w:val="28"/>
          <w:szCs w:val="28"/>
        </w:rPr>
        <w:t>二、评选办法</w:t>
      </w:r>
      <w:r w:rsidRPr="00C87B35">
        <w:rPr>
          <w:sz w:val="28"/>
          <w:szCs w:val="28"/>
        </w:rPr>
        <w:t xml:space="preserve"> </w:t>
      </w:r>
    </w:p>
    <w:p w:rsidR="00D37C4B" w:rsidRDefault="00D37C4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（一）参评者由各</w:t>
      </w:r>
      <w:r w:rsidRPr="00C87B35">
        <w:rPr>
          <w:rFonts w:hint="eastAsia"/>
          <w:sz w:val="28"/>
          <w:szCs w:val="28"/>
        </w:rPr>
        <w:t>系（专业课教师）、各教研组（文化课教师）</w:t>
      </w:r>
      <w:r w:rsidR="00044ABB" w:rsidRPr="00C87B35">
        <w:rPr>
          <w:sz w:val="28"/>
          <w:szCs w:val="28"/>
        </w:rPr>
        <w:t>按文件要求自行选拔推荐。</w:t>
      </w:r>
      <w:r w:rsidR="00044ABB" w:rsidRPr="00C87B35">
        <w:rPr>
          <w:sz w:val="28"/>
          <w:szCs w:val="28"/>
        </w:rPr>
        <w:t xml:space="preserve"> </w:t>
      </w:r>
    </w:p>
    <w:p w:rsidR="008B3D34" w:rsidRPr="00C87B35" w:rsidRDefault="008B3D34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（二）参评</w:t>
      </w:r>
      <w:r w:rsidR="0075717F">
        <w:rPr>
          <w:rFonts w:hint="eastAsia"/>
          <w:sz w:val="28"/>
          <w:szCs w:val="28"/>
        </w:rPr>
        <w:t>教师</w:t>
      </w:r>
      <w:r w:rsidR="00FF7128">
        <w:rPr>
          <w:rFonts w:hint="eastAsia"/>
          <w:sz w:val="28"/>
          <w:szCs w:val="28"/>
        </w:rPr>
        <w:t>上报</w:t>
      </w:r>
      <w:r>
        <w:rPr>
          <w:rFonts w:hint="eastAsia"/>
          <w:sz w:val="28"/>
          <w:szCs w:val="28"/>
        </w:rPr>
        <w:t>比例为各系（专业课</w:t>
      </w:r>
      <w:r w:rsidR="00462388">
        <w:rPr>
          <w:rFonts w:hint="eastAsia"/>
          <w:sz w:val="28"/>
          <w:szCs w:val="28"/>
        </w:rPr>
        <w:t>专业教研组</w:t>
      </w:r>
      <w:r>
        <w:rPr>
          <w:rFonts w:hint="eastAsia"/>
          <w:sz w:val="28"/>
          <w:szCs w:val="28"/>
        </w:rPr>
        <w:t>）、各教研组（文化课</w:t>
      </w:r>
      <w:r w:rsidR="00462388">
        <w:rPr>
          <w:rFonts w:hint="eastAsia"/>
          <w:sz w:val="28"/>
          <w:szCs w:val="28"/>
        </w:rPr>
        <w:t>教研组</w:t>
      </w:r>
      <w:r>
        <w:rPr>
          <w:rFonts w:hint="eastAsia"/>
          <w:sz w:val="28"/>
          <w:szCs w:val="28"/>
        </w:rPr>
        <w:t>）教师总数的</w:t>
      </w:r>
      <w:r>
        <w:rPr>
          <w:rFonts w:hint="eastAsia"/>
          <w:sz w:val="28"/>
          <w:szCs w:val="28"/>
        </w:rPr>
        <w:t>15%</w:t>
      </w:r>
      <w:r>
        <w:rPr>
          <w:rFonts w:hint="eastAsia"/>
          <w:sz w:val="28"/>
          <w:szCs w:val="28"/>
        </w:rPr>
        <w:t>，不足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人的以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人计算。</w:t>
      </w:r>
    </w:p>
    <w:p w:rsidR="00D37C4B" w:rsidRPr="00C87B35" w:rsidRDefault="008B3D34" w:rsidP="00C87B3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="00462388">
        <w:rPr>
          <w:rFonts w:hint="eastAsia"/>
          <w:sz w:val="28"/>
          <w:szCs w:val="28"/>
        </w:rPr>
        <w:t>）</w:t>
      </w:r>
      <w:r w:rsidR="00044ABB" w:rsidRPr="00C87B35">
        <w:rPr>
          <w:sz w:val="28"/>
          <w:szCs w:val="28"/>
        </w:rPr>
        <w:t>选拔推荐的参评者上报</w:t>
      </w:r>
      <w:r w:rsidR="001D1887">
        <w:rPr>
          <w:rFonts w:hint="eastAsia"/>
          <w:sz w:val="28"/>
          <w:szCs w:val="28"/>
        </w:rPr>
        <w:t>教务教研庄桂清</w:t>
      </w:r>
      <w:r w:rsidR="00D37C4B" w:rsidRPr="00C87B35">
        <w:rPr>
          <w:rFonts w:hint="eastAsia"/>
          <w:sz w:val="28"/>
          <w:szCs w:val="28"/>
        </w:rPr>
        <w:t>老师处</w:t>
      </w:r>
      <w:r w:rsidR="00044ABB" w:rsidRPr="00C87B35">
        <w:rPr>
          <w:sz w:val="28"/>
          <w:szCs w:val="28"/>
        </w:rPr>
        <w:t>。</w:t>
      </w:r>
    </w:p>
    <w:p w:rsidR="00C04F83" w:rsidRDefault="008B3D34" w:rsidP="00F07048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四）</w:t>
      </w:r>
      <w:r w:rsidR="00044ABB" w:rsidRPr="00C87B35">
        <w:rPr>
          <w:sz w:val="28"/>
          <w:szCs w:val="28"/>
        </w:rPr>
        <w:t>选采用百分制综合评价，其中课堂教学占</w:t>
      </w:r>
      <w:r w:rsidR="00A71375">
        <w:rPr>
          <w:sz w:val="28"/>
          <w:szCs w:val="28"/>
        </w:rPr>
        <w:t xml:space="preserve"> </w:t>
      </w:r>
      <w:r w:rsidR="00A71375">
        <w:rPr>
          <w:rFonts w:hint="eastAsia"/>
          <w:sz w:val="28"/>
          <w:szCs w:val="28"/>
        </w:rPr>
        <w:t>80</w:t>
      </w:r>
      <w:r w:rsidR="00044ABB" w:rsidRPr="00C87B35">
        <w:rPr>
          <w:sz w:val="28"/>
          <w:szCs w:val="28"/>
        </w:rPr>
        <w:t>%</w:t>
      </w:r>
      <w:r w:rsidR="00D37C4B" w:rsidRPr="00C87B35">
        <w:rPr>
          <w:sz w:val="28"/>
          <w:szCs w:val="28"/>
        </w:rPr>
        <w:t>，</w:t>
      </w:r>
      <w:r w:rsidR="00D37C4B" w:rsidRPr="00C87B35">
        <w:rPr>
          <w:rFonts w:hint="eastAsia"/>
          <w:sz w:val="28"/>
          <w:szCs w:val="28"/>
        </w:rPr>
        <w:t>由学校教务教研处安排到录播室</w:t>
      </w:r>
      <w:r w:rsidR="00F07048">
        <w:rPr>
          <w:sz w:val="28"/>
          <w:szCs w:val="28"/>
        </w:rPr>
        <w:t>上课、评委打分的办法进行；</w:t>
      </w:r>
      <w:r w:rsidR="00044ABB" w:rsidRPr="00C87B35">
        <w:rPr>
          <w:sz w:val="28"/>
          <w:szCs w:val="28"/>
        </w:rPr>
        <w:t>现场论文写作占</w:t>
      </w:r>
      <w:r w:rsidR="00044ABB" w:rsidRPr="00C87B35">
        <w:rPr>
          <w:sz w:val="28"/>
          <w:szCs w:val="28"/>
        </w:rPr>
        <w:t xml:space="preserve"> 10%</w:t>
      </w:r>
      <w:r w:rsidR="00044ABB" w:rsidRPr="00C87B35">
        <w:rPr>
          <w:sz w:val="28"/>
          <w:szCs w:val="28"/>
        </w:rPr>
        <w:t>，在规定时间内按照命题要求撰写一篇字数在</w:t>
      </w:r>
      <w:r w:rsidR="00044ABB" w:rsidRPr="00C87B35">
        <w:rPr>
          <w:sz w:val="28"/>
          <w:szCs w:val="28"/>
        </w:rPr>
        <w:t xml:space="preserve"> 2000 </w:t>
      </w:r>
      <w:r w:rsidR="00044ABB" w:rsidRPr="00C87B35">
        <w:rPr>
          <w:sz w:val="28"/>
          <w:szCs w:val="28"/>
        </w:rPr>
        <w:t>字左右的论文；微课制作占</w:t>
      </w:r>
      <w:r w:rsidR="00044ABB" w:rsidRPr="00C87B35">
        <w:rPr>
          <w:sz w:val="28"/>
          <w:szCs w:val="28"/>
        </w:rPr>
        <w:t xml:space="preserve"> 10%</w:t>
      </w:r>
      <w:r w:rsidR="00044ABB" w:rsidRPr="00C87B35">
        <w:rPr>
          <w:sz w:val="28"/>
          <w:szCs w:val="28"/>
        </w:rPr>
        <w:t>。</w:t>
      </w:r>
    </w:p>
    <w:p w:rsidR="00F07048" w:rsidRDefault="008B3D34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F28E5">
        <w:rPr>
          <w:rFonts w:hint="eastAsia"/>
          <w:sz w:val="28"/>
          <w:szCs w:val="28"/>
        </w:rPr>
        <w:t>五）评委由学校</w:t>
      </w:r>
      <w:r>
        <w:rPr>
          <w:rFonts w:hint="eastAsia"/>
          <w:sz w:val="28"/>
          <w:szCs w:val="28"/>
        </w:rPr>
        <w:t>领导担任。</w:t>
      </w:r>
    </w:p>
    <w:p w:rsidR="00F07048" w:rsidRDefault="00F07048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课堂教学评委：</w:t>
      </w:r>
      <w:r w:rsidR="008B3D34">
        <w:rPr>
          <w:rFonts w:hint="eastAsia"/>
          <w:sz w:val="28"/>
          <w:szCs w:val="28"/>
        </w:rPr>
        <w:t>陈宝生、燕俊林、王鑫、杨铭</w:t>
      </w:r>
      <w:r w:rsidR="00CF28E5">
        <w:rPr>
          <w:rFonts w:hint="eastAsia"/>
          <w:sz w:val="28"/>
          <w:szCs w:val="28"/>
        </w:rPr>
        <w:t>、唐秀林、刘国锋</w:t>
      </w:r>
    </w:p>
    <w:p w:rsidR="00F07048" w:rsidRDefault="00F07048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论文写作评委：张建光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郝如月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张院生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>苏晓娟</w:t>
      </w:r>
      <w:r w:rsidR="001D1887">
        <w:rPr>
          <w:rFonts w:hint="eastAsia"/>
          <w:sz w:val="28"/>
          <w:szCs w:val="28"/>
        </w:rPr>
        <w:t xml:space="preserve"> </w:t>
      </w:r>
    </w:p>
    <w:p w:rsidR="008B3D34" w:rsidRPr="00C87B35" w:rsidRDefault="00F07048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微课制作评委：</w:t>
      </w:r>
      <w:r w:rsidR="00E439A3">
        <w:rPr>
          <w:rFonts w:hint="eastAsia"/>
          <w:sz w:val="28"/>
          <w:szCs w:val="28"/>
        </w:rPr>
        <w:t>王</w:t>
      </w:r>
      <w:r w:rsidR="001D1887">
        <w:rPr>
          <w:rFonts w:hint="eastAsia"/>
          <w:sz w:val="28"/>
          <w:szCs w:val="28"/>
        </w:rPr>
        <w:t xml:space="preserve">  </w:t>
      </w:r>
      <w:r w:rsidR="00E439A3"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郝玉林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梅</w:t>
      </w:r>
      <w:r w:rsidR="001D188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 w:rsidR="001D188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邬彩桥</w:t>
      </w:r>
    </w:p>
    <w:p w:rsidR="00D37C4B" w:rsidRPr="00C87B35" w:rsidRDefault="00044ABB" w:rsidP="00044ABB">
      <w:pPr>
        <w:rPr>
          <w:sz w:val="28"/>
          <w:szCs w:val="28"/>
        </w:rPr>
      </w:pPr>
      <w:r w:rsidRPr="00C87B35">
        <w:rPr>
          <w:sz w:val="28"/>
          <w:szCs w:val="28"/>
        </w:rPr>
        <w:t xml:space="preserve"> </w:t>
      </w:r>
      <w:r w:rsidRPr="00C87B35">
        <w:rPr>
          <w:sz w:val="28"/>
          <w:szCs w:val="28"/>
        </w:rPr>
        <w:t>三、奖励办法</w:t>
      </w:r>
      <w:r w:rsidRPr="00C87B35">
        <w:rPr>
          <w:sz w:val="28"/>
          <w:szCs w:val="28"/>
        </w:rPr>
        <w:t xml:space="preserve"> </w:t>
      </w:r>
    </w:p>
    <w:p w:rsidR="00C87B35" w:rsidRPr="00C87B35" w:rsidRDefault="000C7D3A" w:rsidP="00C87B3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按文化课组、专业课组</w:t>
      </w:r>
      <w:r w:rsidR="00D37C4B" w:rsidRPr="00C87B35">
        <w:rPr>
          <w:sz w:val="28"/>
          <w:szCs w:val="28"/>
        </w:rPr>
        <w:t>评选出的优胜者</w:t>
      </w:r>
      <w:r w:rsidR="009E16CE">
        <w:rPr>
          <w:rFonts w:hint="eastAsia"/>
          <w:sz w:val="28"/>
          <w:szCs w:val="28"/>
        </w:rPr>
        <w:t>（占参评教师</w:t>
      </w:r>
      <w:r w:rsidR="009E16CE">
        <w:rPr>
          <w:rFonts w:hint="eastAsia"/>
          <w:sz w:val="28"/>
          <w:szCs w:val="28"/>
        </w:rPr>
        <w:t>60%</w:t>
      </w:r>
      <w:r w:rsidR="009E16CE">
        <w:rPr>
          <w:rFonts w:hint="eastAsia"/>
          <w:sz w:val="28"/>
          <w:szCs w:val="28"/>
        </w:rPr>
        <w:t>）</w:t>
      </w:r>
      <w:r w:rsidR="00D37C4B" w:rsidRPr="00C87B35">
        <w:rPr>
          <w:sz w:val="28"/>
          <w:szCs w:val="28"/>
        </w:rPr>
        <w:t>，由</w:t>
      </w:r>
      <w:r w:rsidR="00D37C4B" w:rsidRPr="00C87B35">
        <w:rPr>
          <w:rFonts w:hint="eastAsia"/>
          <w:sz w:val="28"/>
          <w:szCs w:val="28"/>
        </w:rPr>
        <w:t>学校</w:t>
      </w:r>
      <w:r w:rsidR="00044ABB" w:rsidRPr="00C87B35">
        <w:rPr>
          <w:sz w:val="28"/>
          <w:szCs w:val="28"/>
        </w:rPr>
        <w:t>授予</w:t>
      </w:r>
      <w:r w:rsidR="00044ABB" w:rsidRPr="00C87B35">
        <w:rPr>
          <w:sz w:val="28"/>
          <w:szCs w:val="28"/>
        </w:rPr>
        <w:t>“</w:t>
      </w:r>
      <w:r w:rsidR="00D37C4B" w:rsidRPr="00C87B35">
        <w:rPr>
          <w:rFonts w:hint="eastAsia"/>
          <w:sz w:val="28"/>
          <w:szCs w:val="28"/>
        </w:rPr>
        <w:t>准旗职业高级中学</w:t>
      </w:r>
      <w:r w:rsidR="00044ABB" w:rsidRPr="00C87B35">
        <w:rPr>
          <w:sz w:val="28"/>
          <w:szCs w:val="28"/>
        </w:rPr>
        <w:t>课改之星暨教学能手</w:t>
      </w:r>
      <w:r w:rsidR="00044ABB" w:rsidRPr="00C87B35">
        <w:rPr>
          <w:sz w:val="28"/>
          <w:szCs w:val="28"/>
        </w:rPr>
        <w:t xml:space="preserve">” </w:t>
      </w:r>
      <w:r w:rsidR="00044ABB" w:rsidRPr="00C87B35">
        <w:rPr>
          <w:sz w:val="28"/>
          <w:szCs w:val="28"/>
        </w:rPr>
        <w:t>荣誉称号，并颁发证书</w:t>
      </w:r>
      <w:r w:rsidR="00C87B35" w:rsidRPr="00C87B35">
        <w:rPr>
          <w:rFonts w:hint="eastAsia"/>
          <w:sz w:val="28"/>
          <w:szCs w:val="28"/>
        </w:rPr>
        <w:t>和奖金</w:t>
      </w:r>
      <w:r w:rsidR="00044ABB" w:rsidRPr="00C87B35">
        <w:rPr>
          <w:sz w:val="28"/>
          <w:szCs w:val="28"/>
        </w:rPr>
        <w:t>。</w:t>
      </w:r>
    </w:p>
    <w:p w:rsidR="00C87B35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 xml:space="preserve"> </w:t>
      </w:r>
      <w:r w:rsidRPr="00C87B35">
        <w:rPr>
          <w:sz w:val="28"/>
          <w:szCs w:val="28"/>
        </w:rPr>
        <w:t>四、评选时间地点</w:t>
      </w:r>
      <w:r w:rsidRPr="00C87B35">
        <w:rPr>
          <w:sz w:val="28"/>
          <w:szCs w:val="28"/>
        </w:rPr>
        <w:t xml:space="preserve"> </w:t>
      </w:r>
    </w:p>
    <w:p w:rsidR="00C87B35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时间地点</w:t>
      </w:r>
      <w:r w:rsidR="00C87B35" w:rsidRPr="00C87B35">
        <w:rPr>
          <w:rFonts w:hint="eastAsia"/>
          <w:sz w:val="28"/>
          <w:szCs w:val="28"/>
        </w:rPr>
        <w:t>由教务教研处</w:t>
      </w:r>
      <w:r w:rsidRPr="00C87B35">
        <w:rPr>
          <w:sz w:val="28"/>
          <w:szCs w:val="28"/>
        </w:rPr>
        <w:t>另行通知。</w:t>
      </w:r>
      <w:r w:rsidRPr="00C87B35">
        <w:rPr>
          <w:sz w:val="28"/>
          <w:szCs w:val="28"/>
        </w:rPr>
        <w:t xml:space="preserve"> </w:t>
      </w:r>
    </w:p>
    <w:p w:rsidR="00C87B35" w:rsidRPr="00C87B35" w:rsidRDefault="00044ABB" w:rsidP="00C87B35">
      <w:pPr>
        <w:ind w:firstLineChars="250" w:firstLine="700"/>
        <w:rPr>
          <w:sz w:val="28"/>
          <w:szCs w:val="28"/>
        </w:rPr>
      </w:pPr>
      <w:r w:rsidRPr="00C87B35">
        <w:rPr>
          <w:sz w:val="28"/>
          <w:szCs w:val="28"/>
        </w:rPr>
        <w:lastRenderedPageBreak/>
        <w:t>五、材料报送</w:t>
      </w:r>
      <w:r w:rsidRPr="00C87B35">
        <w:rPr>
          <w:sz w:val="28"/>
          <w:szCs w:val="28"/>
        </w:rPr>
        <w:t xml:space="preserve"> </w:t>
      </w:r>
    </w:p>
    <w:p w:rsidR="00C87B35" w:rsidRPr="00C87B35" w:rsidRDefault="00C87B35" w:rsidP="00462388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（一）各类教学获奖证书复印件，所有材料装订成册。</w:t>
      </w:r>
    </w:p>
    <w:p w:rsidR="00C87B35" w:rsidRPr="00C87B35" w:rsidRDefault="00044ABB" w:rsidP="00C87B35">
      <w:pPr>
        <w:ind w:firstLineChars="200" w:firstLine="560"/>
        <w:rPr>
          <w:sz w:val="28"/>
          <w:szCs w:val="28"/>
        </w:rPr>
      </w:pPr>
      <w:r w:rsidRPr="00C87B35">
        <w:rPr>
          <w:sz w:val="28"/>
          <w:szCs w:val="28"/>
        </w:rPr>
        <w:t>（二）各</w:t>
      </w:r>
      <w:r w:rsidR="00C87B35" w:rsidRPr="00C87B35">
        <w:rPr>
          <w:rFonts w:hint="eastAsia"/>
          <w:sz w:val="28"/>
          <w:szCs w:val="28"/>
        </w:rPr>
        <w:t>系、各教研组</w:t>
      </w:r>
      <w:r w:rsidR="00C87B35" w:rsidRPr="00C87B35">
        <w:rPr>
          <w:sz w:val="28"/>
          <w:szCs w:val="28"/>
        </w:rPr>
        <w:t>汇总后报送参赛人员花名册、评选申报表的</w:t>
      </w:r>
      <w:r w:rsidRPr="00C87B35">
        <w:rPr>
          <w:sz w:val="28"/>
          <w:szCs w:val="28"/>
        </w:rPr>
        <w:t>电子版各一份。</w:t>
      </w:r>
    </w:p>
    <w:p w:rsidR="00C87B35" w:rsidRPr="00C87B35" w:rsidRDefault="00CF28E5" w:rsidP="00C87B35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（三）</w:t>
      </w:r>
      <w:r>
        <w:rPr>
          <w:rFonts w:hint="eastAsia"/>
          <w:sz w:val="28"/>
          <w:szCs w:val="28"/>
        </w:rPr>
        <w:t>各系、各教研组务于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863047">
        <w:rPr>
          <w:rFonts w:hint="eastAsia"/>
          <w:sz w:val="28"/>
          <w:szCs w:val="28"/>
        </w:rPr>
        <w:t>13</w:t>
      </w:r>
      <w:r w:rsidR="00C87B35" w:rsidRPr="00C87B35">
        <w:rPr>
          <w:sz w:val="28"/>
          <w:szCs w:val="28"/>
        </w:rPr>
        <w:t>日前将上述材料报送至</w:t>
      </w:r>
      <w:r w:rsidR="00C87B35" w:rsidRPr="00C87B35">
        <w:rPr>
          <w:rFonts w:hint="eastAsia"/>
          <w:sz w:val="28"/>
          <w:szCs w:val="28"/>
        </w:rPr>
        <w:t>教务教研处</w:t>
      </w:r>
      <w:r w:rsidR="00C87B35" w:rsidRPr="00C87B35">
        <w:rPr>
          <w:sz w:val="28"/>
          <w:szCs w:val="28"/>
        </w:rPr>
        <w:t>，联系人：</w:t>
      </w:r>
      <w:r w:rsidR="00784795">
        <w:rPr>
          <w:rFonts w:hint="eastAsia"/>
          <w:sz w:val="28"/>
          <w:szCs w:val="28"/>
        </w:rPr>
        <w:t>庄桂清</w:t>
      </w:r>
      <w:r w:rsidR="00044ABB" w:rsidRPr="00C87B35">
        <w:rPr>
          <w:sz w:val="28"/>
          <w:szCs w:val="28"/>
        </w:rPr>
        <w:t>，联系电话：</w:t>
      </w:r>
      <w:r w:rsidR="00784795">
        <w:rPr>
          <w:rFonts w:hint="eastAsia"/>
          <w:sz w:val="28"/>
          <w:szCs w:val="28"/>
        </w:rPr>
        <w:t>15894929100</w:t>
      </w:r>
      <w:r w:rsidR="00C87B35" w:rsidRPr="00C87B35">
        <w:rPr>
          <w:sz w:val="28"/>
          <w:szCs w:val="28"/>
        </w:rPr>
        <w:t>。</w:t>
      </w:r>
    </w:p>
    <w:p w:rsidR="00C87B35" w:rsidRPr="00C87B35" w:rsidRDefault="00044ABB" w:rsidP="00C87B35">
      <w:pPr>
        <w:rPr>
          <w:sz w:val="28"/>
          <w:szCs w:val="28"/>
        </w:rPr>
      </w:pPr>
      <w:r w:rsidRPr="00C87B35">
        <w:rPr>
          <w:sz w:val="28"/>
          <w:szCs w:val="28"/>
        </w:rPr>
        <w:t>附件：</w:t>
      </w:r>
    </w:p>
    <w:p w:rsidR="00C87B35" w:rsidRPr="00C87B35" w:rsidRDefault="00692F6B" w:rsidP="00692F6B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准</w:t>
      </w:r>
      <w:r>
        <w:rPr>
          <w:rFonts w:hint="eastAsia"/>
          <w:sz w:val="28"/>
          <w:szCs w:val="28"/>
        </w:rPr>
        <w:t>旗职业高级中</w:t>
      </w:r>
      <w:r w:rsidR="00044ABB" w:rsidRPr="00C87B35">
        <w:rPr>
          <w:sz w:val="28"/>
          <w:szCs w:val="28"/>
        </w:rPr>
        <w:t>学</w:t>
      </w:r>
      <w:r w:rsidR="00044ABB" w:rsidRPr="00C87B35">
        <w:rPr>
          <w:sz w:val="28"/>
          <w:szCs w:val="28"/>
        </w:rPr>
        <w:t>“</w:t>
      </w:r>
      <w:r w:rsidR="00044ABB" w:rsidRPr="00C87B35">
        <w:rPr>
          <w:sz w:val="28"/>
          <w:szCs w:val="28"/>
        </w:rPr>
        <w:t>课改之星</w:t>
      </w:r>
      <w:r w:rsidR="00044ABB" w:rsidRPr="00C87B35">
        <w:rPr>
          <w:sz w:val="28"/>
          <w:szCs w:val="28"/>
        </w:rPr>
        <w:t>”</w:t>
      </w:r>
      <w:r>
        <w:rPr>
          <w:sz w:val="28"/>
          <w:szCs w:val="28"/>
        </w:rPr>
        <w:t>暨</w:t>
      </w:r>
      <w:r w:rsidR="00044ABB" w:rsidRPr="00C87B35">
        <w:rPr>
          <w:sz w:val="28"/>
          <w:szCs w:val="28"/>
        </w:rPr>
        <w:t>教学能手评选申报表</w:t>
      </w:r>
    </w:p>
    <w:p w:rsidR="00C87B35" w:rsidRPr="00C87B35" w:rsidRDefault="00462388" w:rsidP="00C87B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92F6B">
        <w:rPr>
          <w:sz w:val="28"/>
          <w:szCs w:val="28"/>
        </w:rPr>
        <w:t>准</w:t>
      </w:r>
      <w:r w:rsidR="00692F6B">
        <w:rPr>
          <w:rFonts w:hint="eastAsia"/>
          <w:sz w:val="28"/>
          <w:szCs w:val="28"/>
        </w:rPr>
        <w:t>旗职业高级中</w:t>
      </w:r>
      <w:r w:rsidR="00044ABB" w:rsidRPr="00C87B35">
        <w:rPr>
          <w:sz w:val="28"/>
          <w:szCs w:val="28"/>
        </w:rPr>
        <w:t>学</w:t>
      </w:r>
      <w:r w:rsidR="00044ABB" w:rsidRPr="00C87B35">
        <w:rPr>
          <w:sz w:val="28"/>
          <w:szCs w:val="28"/>
        </w:rPr>
        <w:t>“</w:t>
      </w:r>
      <w:r w:rsidR="00044ABB" w:rsidRPr="00C87B35">
        <w:rPr>
          <w:sz w:val="28"/>
          <w:szCs w:val="28"/>
        </w:rPr>
        <w:t>课改之星</w:t>
      </w:r>
      <w:r w:rsidR="00044ABB" w:rsidRPr="00C87B35">
        <w:rPr>
          <w:sz w:val="28"/>
          <w:szCs w:val="28"/>
        </w:rPr>
        <w:t>”</w:t>
      </w:r>
      <w:r w:rsidR="00692F6B">
        <w:rPr>
          <w:sz w:val="28"/>
          <w:szCs w:val="28"/>
        </w:rPr>
        <w:t>暨</w:t>
      </w:r>
      <w:r w:rsidR="00044ABB" w:rsidRPr="00C87B35">
        <w:rPr>
          <w:sz w:val="28"/>
          <w:szCs w:val="28"/>
        </w:rPr>
        <w:t>教学能手参赛人员汇总表</w:t>
      </w:r>
      <w:r w:rsidR="00044ABB" w:rsidRPr="00C87B35">
        <w:rPr>
          <w:sz w:val="28"/>
          <w:szCs w:val="28"/>
        </w:rPr>
        <w:t xml:space="preserve"> </w:t>
      </w:r>
    </w:p>
    <w:p w:rsidR="00C87B35" w:rsidRPr="00C87B35" w:rsidRDefault="00C87B35" w:rsidP="00C87B35">
      <w:pPr>
        <w:ind w:firstLineChars="1450" w:firstLine="4060"/>
        <w:rPr>
          <w:sz w:val="28"/>
          <w:szCs w:val="28"/>
        </w:rPr>
      </w:pPr>
    </w:p>
    <w:p w:rsidR="00C87B35" w:rsidRPr="00C87B35" w:rsidRDefault="00C87B35" w:rsidP="00C87B35">
      <w:pPr>
        <w:ind w:firstLineChars="1450" w:firstLine="4060"/>
        <w:rPr>
          <w:sz w:val="28"/>
          <w:szCs w:val="28"/>
        </w:rPr>
      </w:pPr>
    </w:p>
    <w:p w:rsidR="00C87B35" w:rsidRPr="00C87B35" w:rsidRDefault="00C87B35" w:rsidP="00C87B35">
      <w:pPr>
        <w:ind w:firstLineChars="1450" w:firstLine="4060"/>
        <w:rPr>
          <w:sz w:val="28"/>
          <w:szCs w:val="28"/>
        </w:rPr>
      </w:pPr>
    </w:p>
    <w:p w:rsidR="00692F6B" w:rsidRDefault="00692F6B" w:rsidP="00C87B35">
      <w:pPr>
        <w:ind w:firstLineChars="2800" w:firstLine="7840"/>
        <w:rPr>
          <w:sz w:val="28"/>
          <w:szCs w:val="28"/>
        </w:rPr>
      </w:pPr>
    </w:p>
    <w:p w:rsidR="00C87B35" w:rsidRDefault="00692F6B" w:rsidP="00692F6B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准格尔旗</w:t>
      </w:r>
      <w:r>
        <w:rPr>
          <w:rFonts w:hint="eastAsia"/>
          <w:sz w:val="28"/>
          <w:szCs w:val="28"/>
        </w:rPr>
        <w:t>职业高级中学</w:t>
      </w:r>
    </w:p>
    <w:p w:rsidR="00F67B7E" w:rsidRDefault="00863047" w:rsidP="001B3C33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二零一九年五月十三</w:t>
      </w:r>
      <w:r w:rsidR="00692F6B">
        <w:rPr>
          <w:rFonts w:hint="eastAsia"/>
          <w:sz w:val="28"/>
          <w:szCs w:val="28"/>
        </w:rPr>
        <w:t>日</w:t>
      </w: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Default="00DA70D8" w:rsidP="00DA70D8">
      <w:pPr>
        <w:ind w:firstLineChars="1750" w:firstLine="4900"/>
        <w:rPr>
          <w:sz w:val="28"/>
          <w:szCs w:val="28"/>
        </w:rPr>
      </w:pPr>
    </w:p>
    <w:p w:rsidR="00DA70D8" w:rsidRPr="003F45DE" w:rsidRDefault="00EE6E92" w:rsidP="00016B6D">
      <w:pPr>
        <w:ind w:firstLineChars="100" w:firstLine="301"/>
        <w:rPr>
          <w:b/>
          <w:sz w:val="30"/>
          <w:szCs w:val="30"/>
        </w:rPr>
      </w:pPr>
      <w:r w:rsidRPr="003F45DE">
        <w:rPr>
          <w:rFonts w:hint="eastAsia"/>
          <w:b/>
          <w:sz w:val="30"/>
          <w:szCs w:val="30"/>
        </w:rPr>
        <w:t>准格尔旗职业高级中学“课改之星”</w:t>
      </w:r>
      <w:r w:rsidR="00016B6D">
        <w:rPr>
          <w:rFonts w:hint="eastAsia"/>
          <w:b/>
          <w:sz w:val="30"/>
          <w:szCs w:val="30"/>
        </w:rPr>
        <w:t>暨</w:t>
      </w:r>
      <w:r w:rsidRPr="003F45DE">
        <w:rPr>
          <w:rFonts w:hint="eastAsia"/>
          <w:b/>
          <w:sz w:val="30"/>
          <w:szCs w:val="30"/>
        </w:rPr>
        <w:t>教学能手评选申报表</w:t>
      </w:r>
    </w:p>
    <w:p w:rsidR="00EE6E92" w:rsidRPr="00EE6E92" w:rsidRDefault="00EE6E92" w:rsidP="00EE6E92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系、教研组：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tbl>
      <w:tblPr>
        <w:tblStyle w:val="a4"/>
        <w:tblW w:w="9569" w:type="dxa"/>
        <w:tblInd w:w="-459" w:type="dxa"/>
        <w:tblLook w:val="04A0"/>
      </w:tblPr>
      <w:tblGrid>
        <w:gridCol w:w="1370"/>
        <w:gridCol w:w="1512"/>
        <w:gridCol w:w="921"/>
        <w:gridCol w:w="769"/>
        <w:gridCol w:w="1690"/>
        <w:gridCol w:w="1537"/>
        <w:gridCol w:w="1076"/>
        <w:gridCol w:w="694"/>
      </w:tblGrid>
      <w:tr w:rsidR="002818FF" w:rsidTr="001B3C33">
        <w:trPr>
          <w:trHeight w:val="1105"/>
        </w:trPr>
        <w:tc>
          <w:tcPr>
            <w:tcW w:w="1370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12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69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37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94" w:type="dxa"/>
            <w:vAlign w:val="center"/>
          </w:tcPr>
          <w:p w:rsidR="000B4FB1" w:rsidRDefault="000B4FB1" w:rsidP="00EE6E92">
            <w:pPr>
              <w:jc w:val="center"/>
              <w:rPr>
                <w:sz w:val="28"/>
                <w:szCs w:val="28"/>
              </w:rPr>
            </w:pPr>
          </w:p>
        </w:tc>
      </w:tr>
      <w:tr w:rsidR="00EE6E92" w:rsidTr="001B3C33">
        <w:trPr>
          <w:trHeight w:val="1694"/>
        </w:trPr>
        <w:tc>
          <w:tcPr>
            <w:tcW w:w="1370" w:type="dxa"/>
            <w:vAlign w:val="center"/>
          </w:tcPr>
          <w:p w:rsidR="00EE6E92" w:rsidRDefault="000B4FB1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12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所任学科</w:t>
            </w:r>
          </w:p>
        </w:tc>
        <w:tc>
          <w:tcPr>
            <w:tcW w:w="2459" w:type="dxa"/>
            <w:gridSpan w:val="2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任课年级</w:t>
            </w:r>
          </w:p>
        </w:tc>
        <w:tc>
          <w:tcPr>
            <w:tcW w:w="1770" w:type="dxa"/>
            <w:gridSpan w:val="2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</w:tr>
      <w:tr w:rsidR="00EE6E92" w:rsidTr="001B3C33">
        <w:trPr>
          <w:trHeight w:val="2738"/>
        </w:trPr>
        <w:tc>
          <w:tcPr>
            <w:tcW w:w="1370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8199" w:type="dxa"/>
            <w:gridSpan w:val="7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</w:tr>
      <w:tr w:rsidR="00EE6E92" w:rsidTr="001B3C33">
        <w:trPr>
          <w:trHeight w:val="3762"/>
        </w:trPr>
        <w:tc>
          <w:tcPr>
            <w:tcW w:w="1370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主要业绩</w:t>
            </w:r>
          </w:p>
        </w:tc>
        <w:tc>
          <w:tcPr>
            <w:tcW w:w="8199" w:type="dxa"/>
            <w:gridSpan w:val="7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</w:tr>
      <w:tr w:rsidR="00EE6E92" w:rsidTr="001B3C33">
        <w:trPr>
          <w:trHeight w:val="2738"/>
        </w:trPr>
        <w:tc>
          <w:tcPr>
            <w:tcW w:w="1370" w:type="dxa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学校考核意见</w:t>
            </w:r>
          </w:p>
        </w:tc>
        <w:tc>
          <w:tcPr>
            <w:tcW w:w="8199" w:type="dxa"/>
            <w:gridSpan w:val="7"/>
            <w:vAlign w:val="center"/>
          </w:tcPr>
          <w:p w:rsidR="00EE6E92" w:rsidRDefault="00EE6E92" w:rsidP="00EE6E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0D8" w:rsidRPr="00C87B35" w:rsidRDefault="00DA70D8" w:rsidP="00C663DB">
      <w:pPr>
        <w:rPr>
          <w:sz w:val="28"/>
          <w:szCs w:val="28"/>
        </w:rPr>
      </w:pPr>
    </w:p>
    <w:sectPr w:rsidR="00DA70D8" w:rsidRPr="00C87B35" w:rsidSect="00F6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26A"/>
    <w:multiLevelType w:val="hybridMultilevel"/>
    <w:tmpl w:val="381C1982"/>
    <w:lvl w:ilvl="0" w:tplc="137263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BB"/>
    <w:rsid w:val="00016B6D"/>
    <w:rsid w:val="00036FCD"/>
    <w:rsid w:val="00044ABB"/>
    <w:rsid w:val="000B4FB1"/>
    <w:rsid w:val="000C7D3A"/>
    <w:rsid w:val="001B3C33"/>
    <w:rsid w:val="001D1887"/>
    <w:rsid w:val="001D6452"/>
    <w:rsid w:val="002818FF"/>
    <w:rsid w:val="002E0A40"/>
    <w:rsid w:val="003F45DE"/>
    <w:rsid w:val="00412C64"/>
    <w:rsid w:val="0042214E"/>
    <w:rsid w:val="00462388"/>
    <w:rsid w:val="006646F4"/>
    <w:rsid w:val="00692F6B"/>
    <w:rsid w:val="006A5391"/>
    <w:rsid w:val="0075717F"/>
    <w:rsid w:val="00784795"/>
    <w:rsid w:val="00863047"/>
    <w:rsid w:val="008B3D34"/>
    <w:rsid w:val="00907853"/>
    <w:rsid w:val="009E16CE"/>
    <w:rsid w:val="00A71375"/>
    <w:rsid w:val="00B02CD9"/>
    <w:rsid w:val="00C04F83"/>
    <w:rsid w:val="00C663DB"/>
    <w:rsid w:val="00C87B35"/>
    <w:rsid w:val="00CF28E5"/>
    <w:rsid w:val="00D37C4B"/>
    <w:rsid w:val="00DA70D8"/>
    <w:rsid w:val="00E439A3"/>
    <w:rsid w:val="00EE6E92"/>
    <w:rsid w:val="00F07048"/>
    <w:rsid w:val="00F67B7E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70D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70D8"/>
  </w:style>
  <w:style w:type="table" w:styleId="a4">
    <w:name w:val="Table Grid"/>
    <w:basedOn w:val="a1"/>
    <w:uiPriority w:val="59"/>
    <w:rsid w:val="00EE6E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F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2019-05-07T06:56:00Z</dcterms:created>
  <dcterms:modified xsi:type="dcterms:W3CDTF">2019-05-13T02:37:00Z</dcterms:modified>
</cp:coreProperties>
</file>