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8294F" w14:textId="6825F4A5" w:rsidR="0012065D" w:rsidRPr="003853EA" w:rsidRDefault="0012065D" w:rsidP="0012065D">
      <w:pPr>
        <w:jc w:val="center"/>
        <w:rPr>
          <w:rFonts w:ascii="仿宋" w:eastAsia="仿宋" w:hAnsi="仿宋"/>
          <w:b/>
          <w:bCs/>
          <w:sz w:val="32"/>
          <w:szCs w:val="32"/>
        </w:rPr>
      </w:pPr>
      <w:r w:rsidRPr="003853EA">
        <w:rPr>
          <w:rFonts w:ascii="仿宋" w:eastAsia="仿宋" w:hAnsi="仿宋" w:hint="eastAsia"/>
          <w:b/>
          <w:bCs/>
          <w:sz w:val="32"/>
          <w:szCs w:val="32"/>
        </w:rPr>
        <w:t>人才培养方案</w:t>
      </w:r>
    </w:p>
    <w:p w14:paraId="4D8754E2" w14:textId="77777777" w:rsidR="0012065D" w:rsidRPr="003853EA" w:rsidRDefault="0012065D" w:rsidP="0012065D">
      <w:pPr>
        <w:rPr>
          <w:rFonts w:ascii="仿宋" w:eastAsia="仿宋" w:hAnsi="仿宋"/>
          <w:sz w:val="24"/>
          <w:szCs w:val="24"/>
        </w:rPr>
      </w:pPr>
    </w:p>
    <w:p w14:paraId="5BD032F3" w14:textId="77777777" w:rsidR="0012065D" w:rsidRPr="003853EA" w:rsidRDefault="0012065D" w:rsidP="003853EA">
      <w:pPr>
        <w:jc w:val="center"/>
        <w:rPr>
          <w:rFonts w:ascii="仿宋" w:eastAsia="仿宋" w:hAnsi="仿宋"/>
          <w:sz w:val="28"/>
          <w:szCs w:val="28"/>
        </w:rPr>
      </w:pPr>
      <w:r w:rsidRPr="003853EA">
        <w:rPr>
          <w:rFonts w:ascii="仿宋" w:eastAsia="仿宋" w:hAnsi="仿宋"/>
          <w:sz w:val="28"/>
          <w:szCs w:val="28"/>
        </w:rPr>
        <w:t>(</w:t>
      </w:r>
      <w:proofErr w:type="gramStart"/>
      <w:r w:rsidRPr="003853EA">
        <w:rPr>
          <w:rFonts w:ascii="仿宋" w:eastAsia="仿宋" w:hAnsi="仿宋"/>
          <w:sz w:val="28"/>
          <w:szCs w:val="28"/>
        </w:rPr>
        <w:t>一</w:t>
      </w:r>
      <w:proofErr w:type="gramEnd"/>
      <w:r w:rsidRPr="003853EA">
        <w:rPr>
          <w:rFonts w:ascii="仿宋" w:eastAsia="仿宋" w:hAnsi="仿宋"/>
          <w:sz w:val="28"/>
          <w:szCs w:val="28"/>
        </w:rPr>
        <w:t>)指导思想</w:t>
      </w:r>
    </w:p>
    <w:p w14:paraId="5D3F6DBE" w14:textId="77777777" w:rsidR="0012065D" w:rsidRPr="003853EA" w:rsidRDefault="0012065D" w:rsidP="0012065D">
      <w:pPr>
        <w:rPr>
          <w:rFonts w:ascii="仿宋" w:eastAsia="仿宋" w:hAnsi="仿宋"/>
          <w:sz w:val="24"/>
          <w:szCs w:val="24"/>
        </w:rPr>
      </w:pPr>
    </w:p>
    <w:p w14:paraId="64A25DD6" w14:textId="085597ED" w:rsidR="00FA2EF9" w:rsidRPr="003853EA" w:rsidRDefault="0012065D" w:rsidP="000B77CE">
      <w:pPr>
        <w:ind w:firstLineChars="200" w:firstLine="480"/>
        <w:rPr>
          <w:rFonts w:ascii="仿宋" w:eastAsia="仿宋" w:hAnsi="仿宋"/>
          <w:sz w:val="24"/>
          <w:szCs w:val="24"/>
        </w:rPr>
      </w:pPr>
      <w:r w:rsidRPr="003853EA">
        <w:rPr>
          <w:rFonts w:ascii="仿宋" w:eastAsia="仿宋" w:hAnsi="仿宋" w:hint="eastAsia"/>
          <w:sz w:val="24"/>
          <w:szCs w:val="24"/>
        </w:rPr>
        <w:t>以习近平新时代中国特色社会主义思想为指导</w:t>
      </w:r>
      <w:r w:rsidRPr="003853EA">
        <w:rPr>
          <w:rFonts w:ascii="仿宋" w:eastAsia="仿宋" w:hAnsi="仿宋"/>
          <w:sz w:val="24"/>
          <w:szCs w:val="24"/>
        </w:rPr>
        <w:t>,深入贯彻党的十九大精神,按照全国教育大会部署,落实立德树人根本任务,坚持面向市场、服务发展、促进就业的办学方向,</w:t>
      </w:r>
      <w:proofErr w:type="gramStart"/>
      <w:r w:rsidRPr="003853EA">
        <w:rPr>
          <w:rFonts w:ascii="仿宋" w:eastAsia="仿宋" w:hAnsi="仿宋"/>
          <w:sz w:val="24"/>
          <w:szCs w:val="24"/>
        </w:rPr>
        <w:t>健全德技并</w:t>
      </w:r>
      <w:proofErr w:type="gramEnd"/>
      <w:r w:rsidRPr="003853EA">
        <w:rPr>
          <w:rFonts w:ascii="仿宋" w:eastAsia="仿宋" w:hAnsi="仿宋"/>
          <w:sz w:val="24"/>
          <w:szCs w:val="24"/>
        </w:rPr>
        <w:t>修、工学结合育人机制,构建德智体美劳全面发展的人才培养体系,突出职业教育的类型特点,深化产教融合、校企合作,推进教师、教材、教法改革,规范人才培养全过程,加快培养复合型技术技能人才</w:t>
      </w:r>
      <w:r w:rsidRPr="003853EA">
        <w:rPr>
          <w:rFonts w:ascii="仿宋" w:eastAsia="仿宋" w:hAnsi="仿宋" w:hint="eastAsia"/>
          <w:sz w:val="24"/>
          <w:szCs w:val="24"/>
        </w:rPr>
        <w:t>。</w:t>
      </w:r>
    </w:p>
    <w:p w14:paraId="56B22348" w14:textId="77777777" w:rsidR="0012065D" w:rsidRPr="003853EA" w:rsidRDefault="0012065D" w:rsidP="0012065D">
      <w:pPr>
        <w:rPr>
          <w:rFonts w:ascii="仿宋" w:eastAsia="仿宋" w:hAnsi="仿宋"/>
          <w:sz w:val="24"/>
          <w:szCs w:val="24"/>
        </w:rPr>
      </w:pPr>
    </w:p>
    <w:p w14:paraId="1CC742B2" w14:textId="77777777" w:rsidR="0012065D" w:rsidRPr="003853EA" w:rsidRDefault="0012065D" w:rsidP="003853EA">
      <w:pPr>
        <w:jc w:val="center"/>
        <w:rPr>
          <w:rFonts w:ascii="仿宋" w:eastAsia="仿宋" w:hAnsi="仿宋"/>
          <w:sz w:val="28"/>
          <w:szCs w:val="28"/>
        </w:rPr>
      </w:pPr>
      <w:r w:rsidRPr="003853EA">
        <w:rPr>
          <w:rFonts w:ascii="仿宋" w:eastAsia="仿宋" w:hAnsi="仿宋"/>
          <w:sz w:val="28"/>
          <w:szCs w:val="28"/>
        </w:rPr>
        <w:t>(二)基本原则</w:t>
      </w:r>
    </w:p>
    <w:p w14:paraId="23565B31" w14:textId="77777777" w:rsidR="0012065D" w:rsidRPr="003853EA" w:rsidRDefault="0012065D" w:rsidP="0012065D">
      <w:pPr>
        <w:rPr>
          <w:rFonts w:ascii="仿宋" w:eastAsia="仿宋" w:hAnsi="仿宋"/>
          <w:sz w:val="24"/>
          <w:szCs w:val="24"/>
        </w:rPr>
      </w:pPr>
    </w:p>
    <w:p w14:paraId="42F526F1" w14:textId="77777777" w:rsidR="0012065D" w:rsidRPr="003853EA" w:rsidRDefault="0012065D" w:rsidP="000B77CE">
      <w:pPr>
        <w:ind w:firstLineChars="200" w:firstLine="480"/>
        <w:rPr>
          <w:rFonts w:ascii="仿宋" w:eastAsia="仿宋" w:hAnsi="仿宋"/>
          <w:sz w:val="24"/>
          <w:szCs w:val="24"/>
        </w:rPr>
      </w:pPr>
      <w:r w:rsidRPr="003853EA">
        <w:rPr>
          <w:rFonts w:ascii="仿宋" w:eastAsia="仿宋" w:hAnsi="仿宋" w:hint="eastAsia"/>
          <w:sz w:val="24"/>
          <w:szCs w:val="24"/>
        </w:rPr>
        <w:t>坚持育人为本</w:t>
      </w:r>
      <w:r w:rsidRPr="003853EA">
        <w:rPr>
          <w:rFonts w:ascii="仿宋" w:eastAsia="仿宋" w:hAnsi="仿宋"/>
          <w:sz w:val="24"/>
          <w:szCs w:val="24"/>
        </w:rPr>
        <w:t>,促进全面发展。全面推动习近平新时代中国特色社会主义思想进教材进课堂进头脑,积极培育和</w:t>
      </w:r>
      <w:proofErr w:type="gramStart"/>
      <w:r w:rsidRPr="003853EA">
        <w:rPr>
          <w:rFonts w:ascii="仿宋" w:eastAsia="仿宋" w:hAnsi="仿宋"/>
          <w:sz w:val="24"/>
          <w:szCs w:val="24"/>
        </w:rPr>
        <w:t>践行</w:t>
      </w:r>
      <w:proofErr w:type="gramEnd"/>
      <w:r w:rsidRPr="003853EA">
        <w:rPr>
          <w:rFonts w:ascii="仿宋" w:eastAsia="仿宋" w:hAnsi="仿宋"/>
          <w:sz w:val="24"/>
          <w:szCs w:val="24"/>
        </w:rPr>
        <w:t>社会主义核心价值观。传授基础知识与培养专业能力并重,强化学生职业素养养成和专业技术积累,将专业精神、职业精神和工匠精神融入人才培养全过程。</w:t>
      </w:r>
    </w:p>
    <w:p w14:paraId="51E3B19C" w14:textId="77777777" w:rsidR="0012065D" w:rsidRPr="003853EA" w:rsidRDefault="0012065D" w:rsidP="0012065D">
      <w:pPr>
        <w:rPr>
          <w:rFonts w:ascii="仿宋" w:eastAsia="仿宋" w:hAnsi="仿宋"/>
          <w:sz w:val="24"/>
          <w:szCs w:val="24"/>
        </w:rPr>
      </w:pPr>
    </w:p>
    <w:p w14:paraId="27218125" w14:textId="77777777" w:rsidR="0012065D" w:rsidRPr="003853EA" w:rsidRDefault="0012065D" w:rsidP="000B77CE">
      <w:pPr>
        <w:ind w:firstLineChars="200" w:firstLine="480"/>
        <w:rPr>
          <w:rFonts w:ascii="仿宋" w:eastAsia="仿宋" w:hAnsi="仿宋"/>
          <w:sz w:val="24"/>
          <w:szCs w:val="24"/>
        </w:rPr>
      </w:pPr>
      <w:r w:rsidRPr="003853EA">
        <w:rPr>
          <w:rFonts w:ascii="仿宋" w:eastAsia="仿宋" w:hAnsi="仿宋" w:hint="eastAsia"/>
          <w:sz w:val="24"/>
          <w:szCs w:val="24"/>
        </w:rPr>
        <w:t>坚持标准引领</w:t>
      </w:r>
      <w:r w:rsidRPr="003853EA">
        <w:rPr>
          <w:rFonts w:ascii="仿宋" w:eastAsia="仿宋" w:hAnsi="仿宋"/>
          <w:sz w:val="24"/>
          <w:szCs w:val="24"/>
        </w:rPr>
        <w:t>,确保科学规范。以职业教育国家教学标准为基本遵循,贯彻落实党和国家在课程设置、教学内容等方面的基本要求强化专业人才培养方案的科学性、适应性和可操作性。</w:t>
      </w:r>
    </w:p>
    <w:p w14:paraId="4B642941" w14:textId="77777777" w:rsidR="0012065D" w:rsidRPr="003853EA" w:rsidRDefault="0012065D" w:rsidP="0012065D">
      <w:pPr>
        <w:rPr>
          <w:rFonts w:ascii="仿宋" w:eastAsia="仿宋" w:hAnsi="仿宋"/>
          <w:sz w:val="24"/>
          <w:szCs w:val="24"/>
        </w:rPr>
      </w:pPr>
    </w:p>
    <w:p w14:paraId="5EEF9373" w14:textId="77777777" w:rsidR="0012065D" w:rsidRPr="003853EA" w:rsidRDefault="0012065D" w:rsidP="000B77CE">
      <w:pPr>
        <w:ind w:firstLineChars="200" w:firstLine="480"/>
        <w:rPr>
          <w:rFonts w:ascii="仿宋" w:eastAsia="仿宋" w:hAnsi="仿宋"/>
          <w:sz w:val="24"/>
          <w:szCs w:val="24"/>
        </w:rPr>
      </w:pPr>
      <w:r w:rsidRPr="003853EA">
        <w:rPr>
          <w:rFonts w:ascii="仿宋" w:eastAsia="仿宋" w:hAnsi="仿宋" w:hint="eastAsia"/>
          <w:sz w:val="24"/>
          <w:szCs w:val="24"/>
        </w:rPr>
        <w:t>坚持遵循规律</w:t>
      </w:r>
      <w:r w:rsidRPr="003853EA">
        <w:rPr>
          <w:rFonts w:ascii="仿宋" w:eastAsia="仿宋" w:hAnsi="仿宋"/>
          <w:sz w:val="24"/>
          <w:szCs w:val="24"/>
        </w:rPr>
        <w:t>,体现培养特色。遵循职业教育、技术技能人才成长和学生身心发展规</w:t>
      </w:r>
      <w:r w:rsidRPr="003853EA">
        <w:rPr>
          <w:rFonts w:ascii="仿宋" w:eastAsia="仿宋" w:hAnsi="仿宋" w:hint="eastAsia"/>
          <w:sz w:val="24"/>
          <w:szCs w:val="24"/>
        </w:rPr>
        <w:t>律</w:t>
      </w:r>
      <w:r w:rsidRPr="003853EA">
        <w:rPr>
          <w:rFonts w:ascii="仿宋" w:eastAsia="仿宋" w:hAnsi="仿宋"/>
          <w:sz w:val="24"/>
          <w:szCs w:val="24"/>
        </w:rPr>
        <w:t>,处理好公共基础课程与专业课程、理论教学与实践教学、学历证书与各类职业培训证书之间的关系,整体设计教学活动。</w:t>
      </w:r>
    </w:p>
    <w:p w14:paraId="27F89EB6" w14:textId="77777777" w:rsidR="0012065D" w:rsidRPr="003853EA" w:rsidRDefault="0012065D" w:rsidP="0012065D">
      <w:pPr>
        <w:rPr>
          <w:rFonts w:ascii="仿宋" w:eastAsia="仿宋" w:hAnsi="仿宋"/>
          <w:sz w:val="24"/>
          <w:szCs w:val="24"/>
        </w:rPr>
      </w:pPr>
    </w:p>
    <w:p w14:paraId="07ED703B" w14:textId="77777777" w:rsidR="0012065D" w:rsidRPr="003853EA" w:rsidRDefault="0012065D" w:rsidP="000B77CE">
      <w:pPr>
        <w:ind w:firstLineChars="200" w:firstLine="480"/>
        <w:rPr>
          <w:rFonts w:ascii="仿宋" w:eastAsia="仿宋" w:hAnsi="仿宋"/>
          <w:sz w:val="24"/>
          <w:szCs w:val="24"/>
        </w:rPr>
      </w:pPr>
      <w:r w:rsidRPr="003853EA">
        <w:rPr>
          <w:rFonts w:ascii="仿宋" w:eastAsia="仿宋" w:hAnsi="仿宋" w:hint="eastAsia"/>
          <w:sz w:val="24"/>
          <w:szCs w:val="24"/>
        </w:rPr>
        <w:t>坚持完善机制</w:t>
      </w:r>
      <w:r w:rsidRPr="003853EA">
        <w:rPr>
          <w:rFonts w:ascii="仿宋" w:eastAsia="仿宋" w:hAnsi="仿宋"/>
          <w:sz w:val="24"/>
          <w:szCs w:val="24"/>
        </w:rPr>
        <w:t>,推动持续改进。紧跟产业发展趋势和行业人才需求,建立健全行业企业、第三方评价机构等多方参与的专业人才培养方案动态调整机制,强化教师参与教学和课程改革的效果评价与激励,做好人才培养质量评价与反馈。</w:t>
      </w:r>
    </w:p>
    <w:p w14:paraId="3AF73F2E" w14:textId="77777777" w:rsidR="0012065D" w:rsidRPr="003853EA" w:rsidRDefault="0012065D" w:rsidP="0012065D">
      <w:pPr>
        <w:rPr>
          <w:rFonts w:ascii="仿宋" w:eastAsia="仿宋" w:hAnsi="仿宋"/>
          <w:sz w:val="24"/>
          <w:szCs w:val="24"/>
        </w:rPr>
      </w:pPr>
    </w:p>
    <w:p w14:paraId="3A3FA6F2" w14:textId="1835D347" w:rsidR="0012065D" w:rsidRPr="003853EA" w:rsidRDefault="003853EA" w:rsidP="003853EA">
      <w:pPr>
        <w:jc w:val="center"/>
        <w:rPr>
          <w:rFonts w:ascii="仿宋" w:eastAsia="仿宋" w:hAnsi="仿宋"/>
          <w:sz w:val="28"/>
          <w:szCs w:val="28"/>
        </w:rPr>
      </w:pPr>
      <w:r w:rsidRPr="003853EA">
        <w:rPr>
          <w:rFonts w:ascii="仿宋" w:eastAsia="仿宋" w:hAnsi="仿宋"/>
          <w:sz w:val="28"/>
          <w:szCs w:val="28"/>
        </w:rPr>
        <w:t>(</w:t>
      </w:r>
      <w:r>
        <w:rPr>
          <w:rFonts w:ascii="仿宋" w:eastAsia="仿宋" w:hAnsi="仿宋" w:hint="eastAsia"/>
          <w:sz w:val="28"/>
          <w:szCs w:val="28"/>
        </w:rPr>
        <w:t>三</w:t>
      </w:r>
      <w:r w:rsidRPr="003853EA">
        <w:rPr>
          <w:rFonts w:ascii="仿宋" w:eastAsia="仿宋" w:hAnsi="仿宋"/>
          <w:sz w:val="28"/>
          <w:szCs w:val="28"/>
        </w:rPr>
        <w:t>)</w:t>
      </w:r>
      <w:r>
        <w:rPr>
          <w:rFonts w:ascii="仿宋" w:eastAsia="仿宋" w:hAnsi="仿宋"/>
          <w:sz w:val="28"/>
          <w:szCs w:val="28"/>
        </w:rPr>
        <w:t xml:space="preserve"> </w:t>
      </w:r>
      <w:r w:rsidR="0012065D" w:rsidRPr="003853EA">
        <w:rPr>
          <w:rFonts w:ascii="仿宋" w:eastAsia="仿宋" w:hAnsi="仿宋" w:hint="eastAsia"/>
          <w:sz w:val="28"/>
          <w:szCs w:val="28"/>
        </w:rPr>
        <w:t>主要内容及要求</w:t>
      </w:r>
    </w:p>
    <w:p w14:paraId="5B9A9F59" w14:textId="77777777" w:rsidR="000B77CE" w:rsidRPr="003853EA" w:rsidRDefault="000B77CE" w:rsidP="000B77CE">
      <w:pPr>
        <w:spacing w:line="360" w:lineRule="exact"/>
        <w:rPr>
          <w:rFonts w:ascii="仿宋" w:eastAsia="仿宋" w:hAnsi="仿宋" w:cs="仿宋"/>
          <w:sz w:val="24"/>
          <w:szCs w:val="24"/>
        </w:rPr>
      </w:pPr>
      <w:r w:rsidRPr="003853EA">
        <w:rPr>
          <w:rFonts w:ascii="仿宋" w:eastAsia="仿宋" w:hAnsi="仿宋" w:cs="仿宋" w:hint="eastAsia"/>
          <w:sz w:val="24"/>
          <w:szCs w:val="24"/>
        </w:rPr>
        <w:t>一、专业名称及代码</w:t>
      </w:r>
    </w:p>
    <w:p w14:paraId="55DFF305" w14:textId="77777777" w:rsidR="000B77CE" w:rsidRPr="003853EA" w:rsidRDefault="000B77CE" w:rsidP="000B77CE">
      <w:pPr>
        <w:spacing w:line="360" w:lineRule="exact"/>
        <w:rPr>
          <w:rFonts w:ascii="仿宋" w:eastAsia="仿宋" w:hAnsi="仿宋" w:cs="仿宋"/>
          <w:sz w:val="24"/>
          <w:szCs w:val="24"/>
        </w:rPr>
      </w:pPr>
      <w:r w:rsidRPr="003853EA">
        <w:rPr>
          <w:rFonts w:ascii="仿宋" w:eastAsia="仿宋" w:hAnsi="仿宋" w:cs="仿宋" w:hint="eastAsia"/>
          <w:sz w:val="24"/>
          <w:szCs w:val="24"/>
        </w:rPr>
        <w:t>专业名称：化学工艺专业</w:t>
      </w:r>
    </w:p>
    <w:p w14:paraId="0B7AF0EB" w14:textId="77777777" w:rsidR="000B77CE" w:rsidRPr="003853EA" w:rsidRDefault="000B77CE" w:rsidP="000B77CE">
      <w:pPr>
        <w:spacing w:line="360" w:lineRule="exact"/>
        <w:rPr>
          <w:rFonts w:ascii="仿宋" w:eastAsia="仿宋" w:hAnsi="仿宋" w:cs="仿宋"/>
          <w:sz w:val="24"/>
          <w:szCs w:val="24"/>
        </w:rPr>
      </w:pPr>
      <w:r w:rsidRPr="003853EA">
        <w:rPr>
          <w:rFonts w:ascii="仿宋" w:eastAsia="仿宋" w:hAnsi="仿宋" w:cs="仿宋" w:hint="eastAsia"/>
          <w:sz w:val="24"/>
          <w:szCs w:val="24"/>
        </w:rPr>
        <w:t>专业代码：060100</w:t>
      </w:r>
    </w:p>
    <w:p w14:paraId="067922A5" w14:textId="77777777" w:rsidR="000B77CE" w:rsidRPr="003853EA" w:rsidRDefault="000B77CE" w:rsidP="000B77CE">
      <w:pPr>
        <w:spacing w:line="360" w:lineRule="exact"/>
        <w:rPr>
          <w:rFonts w:ascii="仿宋" w:eastAsia="仿宋" w:hAnsi="仿宋" w:cs="仿宋"/>
          <w:sz w:val="24"/>
          <w:szCs w:val="24"/>
        </w:rPr>
      </w:pPr>
      <w:r w:rsidRPr="003853EA">
        <w:rPr>
          <w:rFonts w:ascii="仿宋" w:eastAsia="仿宋" w:hAnsi="仿宋" w:cs="仿宋" w:hint="eastAsia"/>
          <w:sz w:val="24"/>
          <w:szCs w:val="24"/>
        </w:rPr>
        <w:t>二、入学要求。</w:t>
      </w:r>
    </w:p>
    <w:p w14:paraId="7032BB0D" w14:textId="77777777" w:rsidR="000B77CE" w:rsidRPr="003853EA" w:rsidRDefault="000B77CE" w:rsidP="000B77CE">
      <w:pPr>
        <w:spacing w:line="360" w:lineRule="exact"/>
        <w:ind w:firstLine="480"/>
        <w:rPr>
          <w:rFonts w:ascii="仿宋" w:eastAsia="仿宋" w:hAnsi="仿宋" w:cs="仿宋"/>
          <w:sz w:val="24"/>
          <w:szCs w:val="24"/>
        </w:rPr>
      </w:pPr>
      <w:r w:rsidRPr="003853EA">
        <w:rPr>
          <w:rFonts w:ascii="仿宋" w:eastAsia="仿宋" w:hAnsi="仿宋" w:cs="仿宋" w:hint="eastAsia"/>
          <w:sz w:val="24"/>
          <w:szCs w:val="24"/>
        </w:rPr>
        <w:t>1.学历教育：招收初中毕业生或同等学历者，学制3年。</w:t>
      </w:r>
    </w:p>
    <w:p w14:paraId="653EDAE1" w14:textId="77777777" w:rsidR="000B77CE" w:rsidRPr="003853EA" w:rsidRDefault="000B77CE" w:rsidP="000B77CE">
      <w:pPr>
        <w:spacing w:line="360" w:lineRule="exact"/>
        <w:ind w:firstLine="480"/>
        <w:rPr>
          <w:rFonts w:ascii="仿宋" w:eastAsia="仿宋" w:hAnsi="仿宋" w:cs="仿宋"/>
          <w:sz w:val="24"/>
          <w:szCs w:val="24"/>
        </w:rPr>
      </w:pPr>
      <w:r w:rsidRPr="003853EA">
        <w:rPr>
          <w:rFonts w:ascii="仿宋" w:eastAsia="仿宋" w:hAnsi="仿宋" w:cs="仿宋" w:hint="eastAsia"/>
          <w:sz w:val="24"/>
          <w:szCs w:val="24"/>
        </w:rPr>
        <w:t>2.非学历教育：招收农村剩余劳动力或下岗职工等需培训的待业人员，学制根据培训内容及岗位需求所定。</w:t>
      </w:r>
    </w:p>
    <w:p w14:paraId="375FDF00" w14:textId="77777777" w:rsidR="000B77CE" w:rsidRPr="003853EA" w:rsidRDefault="000B77CE" w:rsidP="000B77CE">
      <w:pPr>
        <w:spacing w:line="360" w:lineRule="exact"/>
        <w:rPr>
          <w:rFonts w:ascii="仿宋" w:eastAsia="仿宋" w:hAnsi="仿宋" w:cs="仿宋"/>
          <w:sz w:val="24"/>
          <w:szCs w:val="24"/>
        </w:rPr>
      </w:pPr>
      <w:r w:rsidRPr="003853EA">
        <w:rPr>
          <w:rFonts w:ascii="仿宋" w:eastAsia="仿宋" w:hAnsi="仿宋" w:cs="仿宋" w:hint="eastAsia"/>
          <w:sz w:val="24"/>
          <w:szCs w:val="24"/>
        </w:rPr>
        <w:t>三、修业年限</w:t>
      </w:r>
    </w:p>
    <w:p w14:paraId="73FAE71A" w14:textId="77777777" w:rsidR="000B77CE" w:rsidRPr="003853EA" w:rsidRDefault="000B77CE" w:rsidP="000B77CE">
      <w:pPr>
        <w:spacing w:line="360" w:lineRule="exact"/>
        <w:ind w:left="720"/>
        <w:rPr>
          <w:rFonts w:ascii="仿宋" w:eastAsia="仿宋" w:hAnsi="仿宋" w:cs="仿宋"/>
          <w:sz w:val="24"/>
          <w:szCs w:val="24"/>
        </w:rPr>
      </w:pPr>
      <w:r w:rsidRPr="003853EA">
        <w:rPr>
          <w:rFonts w:ascii="仿宋" w:eastAsia="仿宋" w:hAnsi="仿宋" w:cs="仿宋" w:hint="eastAsia"/>
          <w:sz w:val="24"/>
          <w:szCs w:val="24"/>
        </w:rPr>
        <w:t>修业年限为三年</w:t>
      </w:r>
    </w:p>
    <w:p w14:paraId="7B80C40E" w14:textId="77777777" w:rsidR="000B77CE" w:rsidRPr="003853EA" w:rsidRDefault="000B77CE" w:rsidP="000B77CE">
      <w:pPr>
        <w:spacing w:line="360" w:lineRule="exact"/>
        <w:rPr>
          <w:rFonts w:ascii="仿宋" w:eastAsia="仿宋" w:hAnsi="仿宋" w:cs="仿宋"/>
          <w:sz w:val="24"/>
          <w:szCs w:val="24"/>
        </w:rPr>
      </w:pPr>
      <w:r w:rsidRPr="003853EA">
        <w:rPr>
          <w:rFonts w:ascii="仿宋" w:eastAsia="仿宋" w:hAnsi="仿宋" w:cs="仿宋" w:hint="eastAsia"/>
          <w:sz w:val="24"/>
          <w:szCs w:val="24"/>
        </w:rPr>
        <w:lastRenderedPageBreak/>
        <w:t>四、职业面向</w:t>
      </w:r>
    </w:p>
    <w:p w14:paraId="15EE57C8" w14:textId="2870CD91" w:rsidR="000B77CE" w:rsidRPr="003853EA" w:rsidRDefault="000B77CE" w:rsidP="000B77CE">
      <w:pPr>
        <w:spacing w:line="360" w:lineRule="exact"/>
        <w:ind w:firstLine="480"/>
        <w:rPr>
          <w:rFonts w:ascii="仿宋" w:eastAsia="仿宋" w:hAnsi="仿宋" w:cs="仿宋"/>
          <w:color w:val="000000"/>
          <w:sz w:val="24"/>
          <w:szCs w:val="24"/>
        </w:rPr>
      </w:pPr>
      <w:r w:rsidRPr="003853EA">
        <w:rPr>
          <w:rFonts w:ascii="仿宋" w:eastAsia="仿宋" w:hAnsi="仿宋" w:cs="仿宋" w:hint="eastAsia"/>
          <w:color w:val="000000"/>
          <w:sz w:val="24"/>
          <w:szCs w:val="24"/>
        </w:rPr>
        <w:t>化学工艺专业职业岗位（群）定位于化工生产一线的化工工艺操作、工艺控制、设备操作维护、产品质量检验等工作</w:t>
      </w:r>
      <w:r w:rsidR="00FA2EF9" w:rsidRPr="003853EA">
        <w:rPr>
          <w:rFonts w:ascii="仿宋" w:eastAsia="仿宋" w:hAnsi="仿宋" w:cs="仿宋" w:hint="eastAsia"/>
          <w:color w:val="000000"/>
          <w:sz w:val="24"/>
          <w:szCs w:val="24"/>
        </w:rPr>
        <w:t>。</w:t>
      </w:r>
    </w:p>
    <w:p w14:paraId="73AA4F85" w14:textId="77777777" w:rsidR="000B77CE" w:rsidRPr="003853EA" w:rsidRDefault="000B77CE" w:rsidP="000B77CE">
      <w:pPr>
        <w:spacing w:line="360" w:lineRule="exact"/>
        <w:jc w:val="center"/>
        <w:rPr>
          <w:rFonts w:ascii="仿宋" w:eastAsia="仿宋" w:hAnsi="仿宋" w:cs="仿宋"/>
          <w:sz w:val="24"/>
          <w:szCs w:val="24"/>
        </w:rPr>
      </w:pPr>
      <w:r w:rsidRPr="003853EA">
        <w:rPr>
          <w:rFonts w:ascii="仿宋" w:eastAsia="仿宋" w:hAnsi="仿宋" w:cs="仿宋" w:hint="eastAsia"/>
          <w:b/>
          <w:sz w:val="24"/>
          <w:szCs w:val="24"/>
        </w:rPr>
        <w:t>表1 化学工艺专业学生就业岗位（群）一览表</w:t>
      </w:r>
    </w:p>
    <w:tbl>
      <w:tblPr>
        <w:tblW w:w="0" w:type="auto"/>
        <w:jc w:val="center"/>
        <w:tblCellMar>
          <w:left w:w="10" w:type="dxa"/>
          <w:right w:w="10" w:type="dxa"/>
        </w:tblCellMar>
        <w:tblLook w:val="04A0" w:firstRow="1" w:lastRow="0" w:firstColumn="1" w:lastColumn="0" w:noHBand="0" w:noVBand="1"/>
      </w:tblPr>
      <w:tblGrid>
        <w:gridCol w:w="3001"/>
        <w:gridCol w:w="5295"/>
      </w:tblGrid>
      <w:tr w:rsidR="000B77CE" w:rsidRPr="003853EA" w14:paraId="4A8205B7" w14:textId="77777777" w:rsidTr="00FA2EF9">
        <w:trPr>
          <w:jc w:val="center"/>
        </w:trPr>
        <w:tc>
          <w:tcPr>
            <w:tcW w:w="30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7B9A689" w14:textId="77777777" w:rsidR="000B77CE" w:rsidRPr="003853EA" w:rsidRDefault="000B77CE" w:rsidP="00FA2EF9">
            <w:pPr>
              <w:spacing w:line="360" w:lineRule="exact"/>
              <w:jc w:val="center"/>
              <w:rPr>
                <w:rFonts w:ascii="仿宋" w:eastAsia="仿宋" w:hAnsi="仿宋" w:cs="仿宋"/>
                <w:sz w:val="24"/>
                <w:szCs w:val="24"/>
              </w:rPr>
            </w:pPr>
            <w:r w:rsidRPr="003853EA">
              <w:rPr>
                <w:rFonts w:ascii="仿宋" w:eastAsia="仿宋" w:hAnsi="仿宋" w:cs="仿宋" w:hint="eastAsia"/>
                <w:b/>
                <w:sz w:val="24"/>
                <w:szCs w:val="24"/>
              </w:rPr>
              <w:t>职业范围</w:t>
            </w:r>
          </w:p>
        </w:tc>
        <w:tc>
          <w:tcPr>
            <w:tcW w:w="544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836D479" w14:textId="77777777" w:rsidR="000B77CE" w:rsidRPr="003853EA" w:rsidRDefault="000B77CE" w:rsidP="00FA2EF9">
            <w:pPr>
              <w:spacing w:line="360" w:lineRule="exact"/>
              <w:jc w:val="center"/>
              <w:rPr>
                <w:rFonts w:ascii="仿宋" w:eastAsia="仿宋" w:hAnsi="仿宋" w:cs="仿宋"/>
                <w:sz w:val="24"/>
                <w:szCs w:val="24"/>
              </w:rPr>
            </w:pPr>
            <w:r w:rsidRPr="003853EA">
              <w:rPr>
                <w:rFonts w:ascii="仿宋" w:eastAsia="仿宋" w:hAnsi="仿宋" w:cs="仿宋" w:hint="eastAsia"/>
                <w:b/>
                <w:sz w:val="24"/>
                <w:szCs w:val="24"/>
              </w:rPr>
              <w:t>就业岗位</w:t>
            </w:r>
          </w:p>
        </w:tc>
      </w:tr>
      <w:tr w:rsidR="000B77CE" w:rsidRPr="003853EA" w14:paraId="443F5A9A" w14:textId="77777777" w:rsidTr="00FA2EF9">
        <w:trPr>
          <w:jc w:val="center"/>
        </w:trPr>
        <w:tc>
          <w:tcPr>
            <w:tcW w:w="308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221C90" w14:textId="77777777" w:rsidR="000B77CE" w:rsidRPr="003853EA" w:rsidRDefault="000B77CE"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工艺操作与控制</w:t>
            </w:r>
          </w:p>
        </w:tc>
        <w:tc>
          <w:tcPr>
            <w:tcW w:w="5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AEAD69" w14:textId="77777777" w:rsidR="000B77CE" w:rsidRPr="003853EA" w:rsidRDefault="000B77CE"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工艺操作</w:t>
            </w:r>
          </w:p>
        </w:tc>
      </w:tr>
      <w:tr w:rsidR="000B77CE" w:rsidRPr="003853EA" w14:paraId="02BE0F60" w14:textId="77777777" w:rsidTr="00FA2EF9">
        <w:trPr>
          <w:jc w:val="center"/>
        </w:trPr>
        <w:tc>
          <w:tcPr>
            <w:tcW w:w="308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83AE65" w14:textId="77777777" w:rsidR="000B77CE" w:rsidRPr="003853EA" w:rsidRDefault="000B77CE" w:rsidP="00FA2EF9">
            <w:pPr>
              <w:spacing w:after="200" w:line="360" w:lineRule="exact"/>
              <w:jc w:val="left"/>
              <w:rPr>
                <w:rFonts w:ascii="仿宋" w:eastAsia="仿宋" w:hAnsi="仿宋" w:cs="仿宋"/>
                <w:sz w:val="24"/>
                <w:szCs w:val="24"/>
              </w:rPr>
            </w:pPr>
          </w:p>
        </w:tc>
        <w:tc>
          <w:tcPr>
            <w:tcW w:w="5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C63A79" w14:textId="77777777" w:rsidR="000B77CE" w:rsidRPr="003853EA" w:rsidRDefault="000B77CE"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工艺控制</w:t>
            </w:r>
          </w:p>
        </w:tc>
      </w:tr>
      <w:tr w:rsidR="000B77CE" w:rsidRPr="003853EA" w14:paraId="13118BD9" w14:textId="77777777" w:rsidTr="00FA2EF9">
        <w:trPr>
          <w:jc w:val="center"/>
        </w:trPr>
        <w:tc>
          <w:tcPr>
            <w:tcW w:w="308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607A11" w14:textId="77777777" w:rsidR="000B77CE" w:rsidRPr="003853EA" w:rsidRDefault="000B77CE" w:rsidP="00FA2EF9">
            <w:pPr>
              <w:spacing w:after="200" w:line="360" w:lineRule="exact"/>
              <w:jc w:val="left"/>
              <w:rPr>
                <w:rFonts w:ascii="仿宋" w:eastAsia="仿宋" w:hAnsi="仿宋" w:cs="仿宋"/>
                <w:sz w:val="24"/>
                <w:szCs w:val="24"/>
              </w:rPr>
            </w:pPr>
          </w:p>
        </w:tc>
        <w:tc>
          <w:tcPr>
            <w:tcW w:w="5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37ADC1" w14:textId="77777777" w:rsidR="000B77CE" w:rsidRPr="003853EA" w:rsidRDefault="000B77CE"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化工仪表使用与维护</w:t>
            </w:r>
          </w:p>
        </w:tc>
      </w:tr>
      <w:tr w:rsidR="000B77CE" w:rsidRPr="003853EA" w14:paraId="23CC12AA" w14:textId="77777777" w:rsidTr="00FA2EF9">
        <w:trPr>
          <w:jc w:val="center"/>
        </w:trPr>
        <w:tc>
          <w:tcPr>
            <w:tcW w:w="3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2EC94B" w14:textId="77777777" w:rsidR="000B77CE" w:rsidRPr="003853EA" w:rsidRDefault="000B77CE"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设备岗位</w:t>
            </w:r>
          </w:p>
        </w:tc>
        <w:tc>
          <w:tcPr>
            <w:tcW w:w="5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ED0455" w14:textId="77777777" w:rsidR="000B77CE" w:rsidRPr="003853EA" w:rsidRDefault="000B77CE"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化工设备使用与维护</w:t>
            </w:r>
          </w:p>
        </w:tc>
      </w:tr>
      <w:tr w:rsidR="000B77CE" w:rsidRPr="003853EA" w14:paraId="44CA66B0" w14:textId="77777777" w:rsidTr="00FA2EF9">
        <w:trPr>
          <w:jc w:val="center"/>
        </w:trPr>
        <w:tc>
          <w:tcPr>
            <w:tcW w:w="3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F4B8CE" w14:textId="77777777" w:rsidR="000B77CE" w:rsidRPr="003853EA" w:rsidRDefault="000B77CE"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分析检验岗位</w:t>
            </w:r>
          </w:p>
        </w:tc>
        <w:tc>
          <w:tcPr>
            <w:tcW w:w="5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62A7C0" w14:textId="77777777" w:rsidR="000B77CE" w:rsidRPr="003853EA" w:rsidRDefault="000B77CE"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原料、中间体、粗产品、产品的分析与检验</w:t>
            </w:r>
          </w:p>
        </w:tc>
      </w:tr>
      <w:tr w:rsidR="000B77CE" w:rsidRPr="003853EA" w14:paraId="1BA52497" w14:textId="77777777" w:rsidTr="00FA2EF9">
        <w:trPr>
          <w:jc w:val="center"/>
        </w:trPr>
        <w:tc>
          <w:tcPr>
            <w:tcW w:w="308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D24408" w14:textId="77777777" w:rsidR="000B77CE" w:rsidRPr="003853EA" w:rsidRDefault="000B77CE"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营销岗位</w:t>
            </w:r>
          </w:p>
        </w:tc>
        <w:tc>
          <w:tcPr>
            <w:tcW w:w="5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88B56E" w14:textId="77777777" w:rsidR="000B77CE" w:rsidRPr="003853EA" w:rsidRDefault="000B77CE"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市场调研与开发</w:t>
            </w:r>
          </w:p>
        </w:tc>
      </w:tr>
      <w:tr w:rsidR="000B77CE" w:rsidRPr="003853EA" w14:paraId="20077AEA" w14:textId="77777777" w:rsidTr="00FA2EF9">
        <w:trPr>
          <w:jc w:val="center"/>
        </w:trPr>
        <w:tc>
          <w:tcPr>
            <w:tcW w:w="308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79705A" w14:textId="77777777" w:rsidR="000B77CE" w:rsidRPr="003853EA" w:rsidRDefault="000B77CE" w:rsidP="00FA2EF9">
            <w:pPr>
              <w:spacing w:after="200" w:line="360" w:lineRule="exact"/>
              <w:jc w:val="left"/>
              <w:rPr>
                <w:rFonts w:ascii="仿宋" w:eastAsia="仿宋" w:hAnsi="仿宋" w:cs="仿宋"/>
                <w:sz w:val="24"/>
                <w:szCs w:val="24"/>
              </w:rPr>
            </w:pPr>
          </w:p>
        </w:tc>
        <w:tc>
          <w:tcPr>
            <w:tcW w:w="5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D7E8B7" w14:textId="77777777" w:rsidR="000B77CE" w:rsidRPr="003853EA" w:rsidRDefault="000B77CE"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化学品销售</w:t>
            </w:r>
          </w:p>
        </w:tc>
      </w:tr>
    </w:tbl>
    <w:p w14:paraId="5A0332F4" w14:textId="77777777" w:rsidR="000B77CE" w:rsidRPr="003853EA" w:rsidRDefault="000B77CE" w:rsidP="000B77CE">
      <w:pPr>
        <w:spacing w:line="360" w:lineRule="exact"/>
        <w:ind w:firstLine="480"/>
        <w:rPr>
          <w:rFonts w:ascii="仿宋" w:eastAsia="仿宋" w:hAnsi="仿宋" w:cs="仿宋"/>
          <w:sz w:val="24"/>
          <w:szCs w:val="24"/>
        </w:rPr>
      </w:pPr>
      <w:r w:rsidRPr="003853EA">
        <w:rPr>
          <w:rFonts w:ascii="仿宋" w:eastAsia="仿宋" w:hAnsi="仿宋" w:cs="仿宋" w:hint="eastAsia"/>
          <w:sz w:val="24"/>
          <w:szCs w:val="24"/>
        </w:rPr>
        <w:t>职业资格证书：</w:t>
      </w:r>
    </w:p>
    <w:p w14:paraId="47C6B393" w14:textId="77777777" w:rsidR="000B77CE" w:rsidRPr="003853EA" w:rsidRDefault="000B77CE" w:rsidP="000B77CE">
      <w:pPr>
        <w:spacing w:line="360" w:lineRule="exact"/>
        <w:ind w:firstLine="480"/>
        <w:rPr>
          <w:rFonts w:ascii="仿宋" w:eastAsia="仿宋" w:hAnsi="仿宋" w:cs="仿宋"/>
          <w:sz w:val="24"/>
          <w:szCs w:val="24"/>
        </w:rPr>
      </w:pPr>
      <w:r w:rsidRPr="003853EA">
        <w:rPr>
          <w:rFonts w:ascii="仿宋" w:eastAsia="仿宋" w:hAnsi="仿宋" w:cs="仿宋" w:hint="eastAsia"/>
          <w:sz w:val="24"/>
          <w:szCs w:val="24"/>
        </w:rPr>
        <w:t>化工总控工（初级）、化学检验工（初级）职业资格证书。</w:t>
      </w:r>
    </w:p>
    <w:p w14:paraId="2CE3EEB0" w14:textId="77777777" w:rsidR="000B77CE" w:rsidRPr="003853EA" w:rsidRDefault="000B77CE" w:rsidP="000B77CE">
      <w:pPr>
        <w:spacing w:line="360" w:lineRule="exact"/>
        <w:rPr>
          <w:rFonts w:ascii="仿宋" w:eastAsia="仿宋" w:hAnsi="仿宋" w:cs="仿宋"/>
          <w:sz w:val="24"/>
          <w:szCs w:val="24"/>
        </w:rPr>
      </w:pPr>
      <w:r w:rsidRPr="003853EA">
        <w:rPr>
          <w:rFonts w:ascii="仿宋" w:eastAsia="仿宋" w:hAnsi="仿宋" w:cs="仿宋" w:hint="eastAsia"/>
          <w:sz w:val="24"/>
          <w:szCs w:val="24"/>
        </w:rPr>
        <w:t>五、培养目标与培养规格</w:t>
      </w:r>
    </w:p>
    <w:p w14:paraId="3F489913" w14:textId="77777777" w:rsidR="000B77CE" w:rsidRPr="003853EA" w:rsidRDefault="000B77CE" w:rsidP="000B77CE">
      <w:pPr>
        <w:spacing w:line="360" w:lineRule="exact"/>
        <w:rPr>
          <w:rFonts w:ascii="仿宋" w:eastAsia="仿宋" w:hAnsi="仿宋" w:cs="仿宋"/>
          <w:sz w:val="24"/>
          <w:szCs w:val="24"/>
        </w:rPr>
      </w:pPr>
      <w:r w:rsidRPr="003853EA">
        <w:rPr>
          <w:rFonts w:ascii="仿宋" w:eastAsia="仿宋" w:hAnsi="仿宋" w:cs="仿宋" w:hint="eastAsia"/>
          <w:sz w:val="24"/>
          <w:szCs w:val="24"/>
        </w:rPr>
        <w:t>（一）培养目标</w:t>
      </w:r>
    </w:p>
    <w:p w14:paraId="5F253E26" w14:textId="77777777" w:rsidR="000B77CE" w:rsidRPr="003853EA" w:rsidRDefault="000B77CE" w:rsidP="000B77CE">
      <w:pPr>
        <w:spacing w:line="360" w:lineRule="exact"/>
        <w:ind w:firstLine="420"/>
        <w:rPr>
          <w:rFonts w:ascii="仿宋" w:eastAsia="仿宋" w:hAnsi="仿宋" w:cs="仿宋"/>
          <w:sz w:val="24"/>
          <w:szCs w:val="24"/>
        </w:rPr>
      </w:pPr>
      <w:r w:rsidRPr="003853EA">
        <w:rPr>
          <w:rFonts w:ascii="仿宋" w:eastAsia="仿宋" w:hAnsi="仿宋" w:cs="仿宋" w:hint="eastAsia"/>
          <w:color w:val="222222"/>
          <w:sz w:val="24"/>
          <w:szCs w:val="24"/>
        </w:rPr>
        <w:t>按照校企一体、工学结合的原则，以化学工艺职业岗位工作为导向，根据岗位对人才知识、技能和素质要求，制订本专业的人才培养目标：主要培养面向</w:t>
      </w:r>
      <w:r w:rsidRPr="003853EA">
        <w:rPr>
          <w:rFonts w:ascii="仿宋" w:eastAsia="仿宋" w:hAnsi="仿宋" w:cs="仿宋" w:hint="eastAsia"/>
          <w:sz w:val="24"/>
          <w:szCs w:val="24"/>
        </w:rPr>
        <w:t>从事化工产品生产一线的工艺操作、工艺控制、设备操作维护、产品质量检验等岗位的工作；部分学生可以通过对口高考、单独招生等方式进入高职阶段学习。同时</w:t>
      </w:r>
      <w:r w:rsidRPr="003853EA">
        <w:rPr>
          <w:rFonts w:ascii="仿宋" w:eastAsia="仿宋" w:hAnsi="仿宋" w:cs="仿宋" w:hint="eastAsia"/>
          <w:color w:val="222222"/>
          <w:sz w:val="24"/>
          <w:szCs w:val="24"/>
        </w:rPr>
        <w:t>具备良好职业道德素质，能独立学习与职业相关的新技术、新知识，对社会、企业和客户有强烈责任意识，具有职业生涯发展基础的应用型高技能专门人才。</w:t>
      </w:r>
    </w:p>
    <w:p w14:paraId="32CE2640" w14:textId="77777777" w:rsidR="000B77CE" w:rsidRPr="003853EA" w:rsidRDefault="000B77CE" w:rsidP="000B77CE">
      <w:pPr>
        <w:spacing w:line="360" w:lineRule="exact"/>
        <w:rPr>
          <w:rFonts w:ascii="仿宋" w:eastAsia="仿宋" w:hAnsi="仿宋" w:cs="仿宋"/>
          <w:sz w:val="24"/>
          <w:szCs w:val="24"/>
        </w:rPr>
      </w:pPr>
      <w:r w:rsidRPr="003853EA">
        <w:rPr>
          <w:rFonts w:ascii="仿宋" w:eastAsia="仿宋" w:hAnsi="仿宋" w:cs="仿宋" w:hint="eastAsia"/>
          <w:sz w:val="24"/>
          <w:szCs w:val="24"/>
        </w:rPr>
        <w:t>（二）培养规格</w:t>
      </w:r>
    </w:p>
    <w:p w14:paraId="299E350D" w14:textId="77777777" w:rsidR="000B77CE" w:rsidRPr="003853EA" w:rsidRDefault="000B77CE" w:rsidP="000B77CE">
      <w:pPr>
        <w:tabs>
          <w:tab w:val="left" w:pos="142"/>
        </w:tabs>
        <w:spacing w:line="360" w:lineRule="exact"/>
        <w:jc w:val="left"/>
        <w:rPr>
          <w:rFonts w:ascii="仿宋" w:eastAsia="仿宋" w:hAnsi="仿宋" w:cs="仿宋"/>
          <w:color w:val="000000"/>
          <w:sz w:val="24"/>
          <w:szCs w:val="24"/>
        </w:rPr>
      </w:pPr>
      <w:r w:rsidRPr="003853EA">
        <w:rPr>
          <w:rFonts w:ascii="仿宋" w:eastAsia="仿宋" w:hAnsi="仿宋" w:cs="仿宋" w:hint="eastAsia"/>
          <w:color w:val="000000"/>
          <w:sz w:val="24"/>
          <w:szCs w:val="24"/>
        </w:rPr>
        <w:t>1、职业素质</w:t>
      </w:r>
    </w:p>
    <w:p w14:paraId="3565F85C" w14:textId="77777777" w:rsidR="000B77CE" w:rsidRPr="003853EA" w:rsidRDefault="000B77CE" w:rsidP="000B77CE">
      <w:pPr>
        <w:tabs>
          <w:tab w:val="left" w:pos="142"/>
        </w:tabs>
        <w:spacing w:line="360" w:lineRule="exact"/>
        <w:jc w:val="left"/>
        <w:rPr>
          <w:rFonts w:ascii="仿宋" w:eastAsia="仿宋" w:hAnsi="仿宋" w:cs="仿宋"/>
          <w:color w:val="000000"/>
          <w:sz w:val="24"/>
          <w:szCs w:val="24"/>
        </w:rPr>
      </w:pPr>
      <w:r w:rsidRPr="003853EA">
        <w:rPr>
          <w:rFonts w:ascii="仿宋" w:eastAsia="仿宋" w:hAnsi="仿宋" w:cs="仿宋" w:hint="eastAsia"/>
          <w:color w:val="000000"/>
          <w:sz w:val="24"/>
          <w:szCs w:val="24"/>
        </w:rPr>
        <w:t>①具有良好的职业道德，能自觉遵守行业法规、规范和企业规章制度。</w:t>
      </w:r>
    </w:p>
    <w:p w14:paraId="23F5A396" w14:textId="77777777" w:rsidR="000B77CE" w:rsidRPr="003853EA" w:rsidRDefault="000B77CE" w:rsidP="000B77CE">
      <w:pPr>
        <w:tabs>
          <w:tab w:val="left" w:pos="142"/>
        </w:tabs>
        <w:spacing w:line="360" w:lineRule="exact"/>
        <w:jc w:val="left"/>
        <w:rPr>
          <w:rFonts w:ascii="仿宋" w:eastAsia="仿宋" w:hAnsi="仿宋" w:cs="仿宋"/>
          <w:color w:val="000000"/>
          <w:sz w:val="24"/>
          <w:szCs w:val="24"/>
        </w:rPr>
      </w:pPr>
      <w:r w:rsidRPr="003853EA">
        <w:rPr>
          <w:rFonts w:ascii="仿宋" w:eastAsia="仿宋" w:hAnsi="仿宋" w:cs="仿宋" w:hint="eastAsia"/>
          <w:color w:val="000000"/>
          <w:sz w:val="24"/>
          <w:szCs w:val="24"/>
        </w:rPr>
        <w:t>②具有良好的沟通能力、表达能力和团队协作精神。</w:t>
      </w:r>
    </w:p>
    <w:p w14:paraId="219173E1" w14:textId="77777777" w:rsidR="000B77CE" w:rsidRPr="003853EA" w:rsidRDefault="000B77CE" w:rsidP="000B77CE">
      <w:pPr>
        <w:tabs>
          <w:tab w:val="left" w:pos="142"/>
        </w:tabs>
        <w:spacing w:line="360" w:lineRule="exact"/>
        <w:jc w:val="left"/>
        <w:rPr>
          <w:rFonts w:ascii="仿宋" w:eastAsia="仿宋" w:hAnsi="仿宋" w:cs="仿宋"/>
          <w:color w:val="000000"/>
          <w:sz w:val="24"/>
          <w:szCs w:val="24"/>
        </w:rPr>
      </w:pPr>
      <w:r w:rsidRPr="003853EA">
        <w:rPr>
          <w:rFonts w:ascii="仿宋" w:eastAsia="仿宋" w:hAnsi="仿宋" w:cs="仿宋" w:hint="eastAsia"/>
          <w:color w:val="000000"/>
          <w:sz w:val="24"/>
          <w:szCs w:val="24"/>
        </w:rPr>
        <w:t>③具有安全生产、清洁生产和节能环保的意识和行为。</w:t>
      </w:r>
    </w:p>
    <w:p w14:paraId="64175607" w14:textId="77777777" w:rsidR="000B77CE" w:rsidRPr="003853EA" w:rsidRDefault="000B77CE" w:rsidP="000B77CE">
      <w:pPr>
        <w:tabs>
          <w:tab w:val="left" w:pos="142"/>
        </w:tabs>
        <w:spacing w:line="360" w:lineRule="exact"/>
        <w:jc w:val="left"/>
        <w:rPr>
          <w:rFonts w:ascii="仿宋" w:eastAsia="仿宋" w:hAnsi="仿宋" w:cs="仿宋"/>
          <w:color w:val="000000"/>
          <w:sz w:val="24"/>
          <w:szCs w:val="24"/>
        </w:rPr>
      </w:pPr>
      <w:r w:rsidRPr="003853EA">
        <w:rPr>
          <w:rFonts w:ascii="仿宋" w:eastAsia="仿宋" w:hAnsi="仿宋" w:cs="仿宋" w:hint="eastAsia"/>
          <w:color w:val="000000"/>
          <w:sz w:val="24"/>
          <w:szCs w:val="24"/>
        </w:rPr>
        <w:t>④具有一定的获取和处理信息的能力。</w:t>
      </w:r>
    </w:p>
    <w:p w14:paraId="6E4C3BD5" w14:textId="77777777" w:rsidR="000B77CE" w:rsidRPr="003853EA" w:rsidRDefault="000B77CE" w:rsidP="000B77CE">
      <w:pPr>
        <w:tabs>
          <w:tab w:val="left" w:pos="142"/>
        </w:tabs>
        <w:spacing w:line="360" w:lineRule="exact"/>
        <w:jc w:val="left"/>
        <w:rPr>
          <w:rFonts w:ascii="仿宋" w:eastAsia="仿宋" w:hAnsi="仿宋" w:cs="仿宋"/>
          <w:color w:val="000000"/>
          <w:sz w:val="24"/>
          <w:szCs w:val="24"/>
        </w:rPr>
      </w:pPr>
      <w:r w:rsidRPr="003853EA">
        <w:rPr>
          <w:rFonts w:ascii="仿宋" w:eastAsia="仿宋" w:hAnsi="仿宋" w:cs="仿宋" w:hint="eastAsia"/>
          <w:color w:val="000000"/>
          <w:sz w:val="24"/>
          <w:szCs w:val="24"/>
        </w:rPr>
        <w:t>⑤具有国际上通用的化工企业“责任关怀”文化准则和“合规”、“全球契约”等企业行业规范理念</w:t>
      </w:r>
    </w:p>
    <w:p w14:paraId="7DA04CCA" w14:textId="77777777" w:rsidR="000B77CE" w:rsidRPr="003853EA" w:rsidRDefault="000B77CE" w:rsidP="000B77CE">
      <w:pPr>
        <w:tabs>
          <w:tab w:val="left" w:pos="142"/>
        </w:tabs>
        <w:spacing w:line="360" w:lineRule="exact"/>
        <w:jc w:val="left"/>
        <w:rPr>
          <w:rFonts w:ascii="仿宋" w:eastAsia="仿宋" w:hAnsi="仿宋" w:cs="仿宋"/>
          <w:color w:val="000000"/>
          <w:sz w:val="24"/>
          <w:szCs w:val="24"/>
        </w:rPr>
      </w:pPr>
      <w:r w:rsidRPr="003853EA">
        <w:rPr>
          <w:rFonts w:ascii="仿宋" w:eastAsia="仿宋" w:hAnsi="仿宋" w:cs="仿宋" w:hint="eastAsia"/>
          <w:color w:val="000000"/>
          <w:sz w:val="24"/>
          <w:szCs w:val="24"/>
        </w:rPr>
        <w:t>2、专业知识和技能</w:t>
      </w:r>
    </w:p>
    <w:p w14:paraId="09AEEFAD" w14:textId="77777777" w:rsidR="000B77CE" w:rsidRPr="003853EA" w:rsidRDefault="000B77CE" w:rsidP="000B77CE">
      <w:pPr>
        <w:tabs>
          <w:tab w:val="left" w:pos="142"/>
        </w:tabs>
        <w:spacing w:line="360" w:lineRule="exact"/>
        <w:jc w:val="left"/>
        <w:rPr>
          <w:rFonts w:ascii="仿宋" w:eastAsia="仿宋" w:hAnsi="仿宋" w:cs="仿宋"/>
          <w:color w:val="000000"/>
          <w:sz w:val="24"/>
          <w:szCs w:val="24"/>
        </w:rPr>
      </w:pPr>
      <w:r w:rsidRPr="003853EA">
        <w:rPr>
          <w:rFonts w:ascii="仿宋" w:eastAsia="仿宋" w:hAnsi="仿宋" w:cs="仿宋" w:hint="eastAsia"/>
          <w:color w:val="000000"/>
          <w:sz w:val="24"/>
          <w:szCs w:val="24"/>
        </w:rPr>
        <w:t>①熟悉本专业必须的化工生产专业知识</w:t>
      </w:r>
    </w:p>
    <w:p w14:paraId="172D70EE" w14:textId="77777777" w:rsidR="000B77CE" w:rsidRPr="003853EA" w:rsidRDefault="000B77CE" w:rsidP="000B77CE">
      <w:pPr>
        <w:tabs>
          <w:tab w:val="left" w:pos="142"/>
        </w:tabs>
        <w:spacing w:line="360" w:lineRule="exact"/>
        <w:jc w:val="left"/>
        <w:rPr>
          <w:rFonts w:ascii="仿宋" w:eastAsia="仿宋" w:hAnsi="仿宋" w:cs="仿宋"/>
          <w:color w:val="000000"/>
          <w:sz w:val="24"/>
          <w:szCs w:val="24"/>
        </w:rPr>
      </w:pPr>
      <w:r w:rsidRPr="003853EA">
        <w:rPr>
          <w:rFonts w:ascii="仿宋" w:eastAsia="仿宋" w:hAnsi="仿宋" w:cs="仿宋" w:hint="eastAsia"/>
          <w:color w:val="000000"/>
          <w:sz w:val="24"/>
          <w:szCs w:val="24"/>
        </w:rPr>
        <w:t>②能识读工艺流程图、设备图、管道图等相关图样。</w:t>
      </w:r>
    </w:p>
    <w:p w14:paraId="45520CF6" w14:textId="77777777" w:rsidR="000B77CE" w:rsidRPr="003853EA" w:rsidRDefault="000B77CE" w:rsidP="000B77CE">
      <w:pPr>
        <w:tabs>
          <w:tab w:val="left" w:pos="142"/>
        </w:tabs>
        <w:spacing w:line="360" w:lineRule="exact"/>
        <w:jc w:val="left"/>
        <w:rPr>
          <w:rFonts w:ascii="仿宋" w:eastAsia="仿宋" w:hAnsi="仿宋" w:cs="仿宋"/>
          <w:color w:val="000000"/>
          <w:sz w:val="24"/>
          <w:szCs w:val="24"/>
        </w:rPr>
      </w:pPr>
      <w:r w:rsidRPr="003853EA">
        <w:rPr>
          <w:rFonts w:ascii="仿宋" w:eastAsia="仿宋" w:hAnsi="仿宋" w:cs="仿宋" w:hint="eastAsia"/>
          <w:color w:val="000000"/>
          <w:sz w:val="24"/>
          <w:szCs w:val="24"/>
        </w:rPr>
        <w:t>③熟悉并能应用化工生产中的检测仪表与自动控制系统。</w:t>
      </w:r>
    </w:p>
    <w:p w14:paraId="77C8238A" w14:textId="77777777" w:rsidR="000B77CE" w:rsidRPr="003853EA" w:rsidRDefault="000B77CE" w:rsidP="000B77CE">
      <w:pPr>
        <w:tabs>
          <w:tab w:val="left" w:pos="142"/>
        </w:tabs>
        <w:spacing w:line="360" w:lineRule="exact"/>
        <w:jc w:val="left"/>
        <w:rPr>
          <w:rFonts w:ascii="仿宋" w:eastAsia="仿宋" w:hAnsi="仿宋" w:cs="仿宋"/>
          <w:color w:val="000000"/>
          <w:sz w:val="24"/>
          <w:szCs w:val="24"/>
        </w:rPr>
      </w:pPr>
      <w:r w:rsidRPr="003853EA">
        <w:rPr>
          <w:rFonts w:ascii="仿宋" w:eastAsia="仿宋" w:hAnsi="仿宋" w:cs="仿宋" w:hint="eastAsia"/>
          <w:color w:val="000000"/>
          <w:sz w:val="24"/>
          <w:szCs w:val="24"/>
        </w:rPr>
        <w:t>④熟悉并能使用和维护化工装备。</w:t>
      </w:r>
    </w:p>
    <w:p w14:paraId="54084DBB" w14:textId="77777777" w:rsidR="000B77CE" w:rsidRPr="003853EA" w:rsidRDefault="000B77CE" w:rsidP="000B77CE">
      <w:pPr>
        <w:tabs>
          <w:tab w:val="left" w:pos="142"/>
        </w:tabs>
        <w:spacing w:line="360" w:lineRule="exact"/>
        <w:jc w:val="left"/>
        <w:rPr>
          <w:rFonts w:ascii="仿宋" w:eastAsia="仿宋" w:hAnsi="仿宋" w:cs="仿宋"/>
          <w:color w:val="000000"/>
          <w:sz w:val="24"/>
          <w:szCs w:val="24"/>
        </w:rPr>
      </w:pPr>
      <w:r w:rsidRPr="003853EA">
        <w:rPr>
          <w:rFonts w:ascii="仿宋" w:eastAsia="仿宋" w:hAnsi="仿宋" w:cs="仿宋" w:hint="eastAsia"/>
          <w:color w:val="000000"/>
          <w:sz w:val="24"/>
          <w:szCs w:val="24"/>
        </w:rPr>
        <w:t>⑤能掌握典型化工单元的基本操作技能。</w:t>
      </w:r>
    </w:p>
    <w:p w14:paraId="5D9AEEA6" w14:textId="77777777" w:rsidR="000B77CE" w:rsidRPr="003853EA" w:rsidRDefault="000B77CE" w:rsidP="000B77CE">
      <w:pPr>
        <w:tabs>
          <w:tab w:val="left" w:pos="142"/>
        </w:tabs>
        <w:spacing w:line="360" w:lineRule="exact"/>
        <w:jc w:val="left"/>
        <w:rPr>
          <w:rFonts w:ascii="仿宋" w:eastAsia="仿宋" w:hAnsi="仿宋" w:cs="仿宋"/>
          <w:color w:val="000000"/>
          <w:sz w:val="24"/>
          <w:szCs w:val="24"/>
        </w:rPr>
      </w:pPr>
      <w:r w:rsidRPr="003853EA">
        <w:rPr>
          <w:rFonts w:ascii="仿宋" w:eastAsia="仿宋" w:hAnsi="仿宋" w:cs="仿宋" w:hint="eastAsia"/>
          <w:color w:val="000000"/>
          <w:sz w:val="24"/>
          <w:szCs w:val="24"/>
        </w:rPr>
        <w:t>⑥能完成化工生产装置的开停车及运行操作</w:t>
      </w:r>
    </w:p>
    <w:p w14:paraId="1BC24FD7" w14:textId="77777777" w:rsidR="000B77CE" w:rsidRPr="003853EA" w:rsidRDefault="000B77CE" w:rsidP="000B77CE">
      <w:pPr>
        <w:tabs>
          <w:tab w:val="left" w:pos="142"/>
        </w:tabs>
        <w:spacing w:line="360" w:lineRule="exact"/>
        <w:jc w:val="left"/>
        <w:rPr>
          <w:rFonts w:ascii="仿宋" w:eastAsia="仿宋" w:hAnsi="仿宋" w:cs="仿宋"/>
          <w:color w:val="000000"/>
          <w:sz w:val="24"/>
          <w:szCs w:val="24"/>
        </w:rPr>
      </w:pPr>
      <w:r w:rsidRPr="003853EA">
        <w:rPr>
          <w:rFonts w:ascii="仿宋" w:eastAsia="仿宋" w:hAnsi="仿宋" w:cs="仿宋" w:hint="eastAsia"/>
          <w:color w:val="000000"/>
          <w:sz w:val="24"/>
          <w:szCs w:val="24"/>
        </w:rPr>
        <w:t>⑦具有正确判断、处理化工生产运行中一般故障的能力。</w:t>
      </w:r>
    </w:p>
    <w:p w14:paraId="087DB66A" w14:textId="77777777" w:rsidR="000B77CE" w:rsidRPr="003853EA" w:rsidRDefault="000B77CE" w:rsidP="000B77CE">
      <w:pPr>
        <w:tabs>
          <w:tab w:val="left" w:pos="142"/>
        </w:tabs>
        <w:spacing w:line="360" w:lineRule="exact"/>
        <w:jc w:val="left"/>
        <w:rPr>
          <w:rFonts w:ascii="仿宋" w:eastAsia="仿宋" w:hAnsi="仿宋" w:cs="仿宋"/>
          <w:color w:val="000000"/>
          <w:sz w:val="24"/>
          <w:szCs w:val="24"/>
        </w:rPr>
      </w:pPr>
      <w:r w:rsidRPr="003853EA">
        <w:rPr>
          <w:rFonts w:ascii="仿宋" w:eastAsia="仿宋" w:hAnsi="仿宋" w:cs="仿宋" w:hint="eastAsia"/>
          <w:color w:val="000000"/>
          <w:sz w:val="24"/>
          <w:szCs w:val="24"/>
        </w:rPr>
        <w:lastRenderedPageBreak/>
        <w:t>⑧能在化工生产中实施QHSE及清洁生产。</w:t>
      </w:r>
    </w:p>
    <w:p w14:paraId="59CBA2AD" w14:textId="77777777" w:rsidR="000B77CE" w:rsidRPr="003853EA" w:rsidRDefault="000B77CE" w:rsidP="000B77CE">
      <w:pPr>
        <w:tabs>
          <w:tab w:val="left" w:pos="142"/>
        </w:tabs>
        <w:spacing w:line="360" w:lineRule="exact"/>
        <w:jc w:val="left"/>
        <w:rPr>
          <w:rFonts w:ascii="仿宋" w:eastAsia="仿宋" w:hAnsi="仿宋" w:cs="仿宋"/>
          <w:color w:val="000000"/>
          <w:sz w:val="24"/>
          <w:szCs w:val="24"/>
        </w:rPr>
      </w:pPr>
      <w:r w:rsidRPr="003853EA">
        <w:rPr>
          <w:rFonts w:ascii="仿宋" w:eastAsia="仿宋" w:hAnsi="仿宋" w:cs="仿宋" w:hint="eastAsia"/>
          <w:color w:val="000000"/>
          <w:sz w:val="24"/>
          <w:szCs w:val="24"/>
        </w:rPr>
        <w:t>⑨取得化工总控工职业资格证书。</w:t>
      </w:r>
    </w:p>
    <w:p w14:paraId="742C9A17" w14:textId="77777777" w:rsidR="000B77CE" w:rsidRPr="003853EA" w:rsidRDefault="000B77CE" w:rsidP="000B77CE">
      <w:pPr>
        <w:spacing w:line="360" w:lineRule="exact"/>
        <w:ind w:right="300"/>
        <w:rPr>
          <w:rFonts w:ascii="仿宋" w:eastAsia="仿宋" w:hAnsi="仿宋" w:cs="仿宋"/>
          <w:color w:val="222222"/>
          <w:sz w:val="24"/>
          <w:szCs w:val="24"/>
          <w:shd w:val="clear" w:color="auto" w:fill="FFFFFF"/>
        </w:rPr>
      </w:pPr>
      <w:r w:rsidRPr="003853EA">
        <w:rPr>
          <w:rFonts w:ascii="仿宋" w:eastAsia="仿宋" w:hAnsi="仿宋" w:cs="仿宋" w:hint="eastAsia"/>
          <w:color w:val="222222"/>
          <w:sz w:val="24"/>
          <w:szCs w:val="24"/>
          <w:shd w:val="clear" w:color="auto" w:fill="FFFFFF"/>
        </w:rPr>
        <w:t>3专业实践能力方面</w:t>
      </w:r>
    </w:p>
    <w:p w14:paraId="6E205CFD" w14:textId="77777777" w:rsidR="000B77CE" w:rsidRPr="003853EA" w:rsidRDefault="000B77CE" w:rsidP="000B77CE">
      <w:pPr>
        <w:numPr>
          <w:ilvl w:val="0"/>
          <w:numId w:val="2"/>
        </w:numPr>
        <w:spacing w:line="360" w:lineRule="exact"/>
        <w:ind w:left="360" w:right="300" w:hanging="360"/>
        <w:rPr>
          <w:rFonts w:ascii="仿宋" w:eastAsia="仿宋" w:hAnsi="仿宋" w:cs="仿宋"/>
          <w:color w:val="222222"/>
          <w:sz w:val="24"/>
          <w:szCs w:val="24"/>
          <w:shd w:val="clear" w:color="auto" w:fill="FFFFFF"/>
        </w:rPr>
      </w:pPr>
      <w:r w:rsidRPr="003853EA">
        <w:rPr>
          <w:rFonts w:ascii="仿宋" w:eastAsia="仿宋" w:hAnsi="仿宋" w:cs="仿宋" w:hint="eastAsia"/>
          <w:color w:val="222222"/>
          <w:sz w:val="24"/>
          <w:szCs w:val="24"/>
          <w:shd w:val="clear" w:color="auto" w:fill="FFFFFF"/>
        </w:rPr>
        <w:t>掌握化工单元操作基本理论知识。</w:t>
      </w:r>
    </w:p>
    <w:p w14:paraId="70AFF990" w14:textId="77777777" w:rsidR="000B77CE" w:rsidRPr="003853EA" w:rsidRDefault="000B77CE" w:rsidP="000B77CE">
      <w:pPr>
        <w:spacing w:line="360" w:lineRule="exact"/>
        <w:ind w:right="300"/>
        <w:rPr>
          <w:rFonts w:ascii="仿宋" w:eastAsia="仿宋" w:hAnsi="仿宋" w:cs="仿宋"/>
          <w:color w:val="222222"/>
          <w:sz w:val="24"/>
          <w:szCs w:val="24"/>
          <w:shd w:val="clear" w:color="auto" w:fill="FFFFFF"/>
        </w:rPr>
      </w:pPr>
      <w:r w:rsidRPr="003853EA">
        <w:rPr>
          <w:rFonts w:ascii="仿宋" w:eastAsia="仿宋" w:hAnsi="仿宋" w:cs="仿宋" w:hint="eastAsia"/>
          <w:color w:val="222222"/>
          <w:sz w:val="24"/>
          <w:szCs w:val="24"/>
          <w:shd w:val="clear" w:color="auto" w:fill="FFFFFF"/>
        </w:rPr>
        <w:t>4、专业拓展方面</w:t>
      </w:r>
    </w:p>
    <w:p w14:paraId="2A060279" w14:textId="77777777" w:rsidR="000B77CE" w:rsidRPr="003853EA" w:rsidRDefault="000B77CE" w:rsidP="000B77CE">
      <w:pPr>
        <w:spacing w:line="360" w:lineRule="exact"/>
        <w:ind w:right="300" w:firstLine="480"/>
        <w:rPr>
          <w:rFonts w:ascii="仿宋" w:eastAsia="仿宋" w:hAnsi="仿宋" w:cs="仿宋"/>
          <w:color w:val="222222"/>
          <w:sz w:val="24"/>
          <w:szCs w:val="24"/>
          <w:shd w:val="clear" w:color="auto" w:fill="FFFFFF"/>
        </w:rPr>
      </w:pPr>
      <w:r w:rsidRPr="003853EA">
        <w:rPr>
          <w:rFonts w:ascii="仿宋" w:eastAsia="仿宋" w:hAnsi="仿宋" w:cs="仿宋" w:hint="eastAsia"/>
          <w:color w:val="222222"/>
          <w:sz w:val="24"/>
          <w:szCs w:val="24"/>
          <w:shd w:val="clear" w:color="auto" w:fill="FFFFFF"/>
        </w:rPr>
        <w:t>化工专业以培养适应化工行业要求，具有与本专业相适应的文化知识、专业技能，适应生产、管理、服务第一线需要的化工行业高素质技能型专门人才为目标。以各类大、中、小型化工企业车间部门、销售部门、培训部门、等岗位为就业方向； 同时要适应化工行业的形势和发展趋势，培养新型技能型术人才。</w:t>
      </w:r>
    </w:p>
    <w:p w14:paraId="4399AADB" w14:textId="77777777" w:rsidR="000B77CE" w:rsidRPr="003853EA" w:rsidRDefault="000B77CE" w:rsidP="000B77CE">
      <w:pPr>
        <w:spacing w:line="360" w:lineRule="exact"/>
        <w:ind w:right="300"/>
        <w:rPr>
          <w:rFonts w:ascii="仿宋" w:eastAsia="仿宋" w:hAnsi="仿宋" w:cs="仿宋"/>
          <w:color w:val="222222"/>
          <w:sz w:val="24"/>
          <w:szCs w:val="24"/>
          <w:shd w:val="clear" w:color="auto" w:fill="FFFFFF"/>
        </w:rPr>
      </w:pPr>
      <w:r w:rsidRPr="003853EA">
        <w:rPr>
          <w:rFonts w:ascii="仿宋" w:eastAsia="仿宋" w:hAnsi="仿宋" w:cs="仿宋" w:hint="eastAsia"/>
          <w:color w:val="222222"/>
          <w:sz w:val="24"/>
          <w:szCs w:val="24"/>
          <w:shd w:val="clear" w:color="auto" w:fill="FFFFFF"/>
        </w:rPr>
        <w:t>5、能力结构</w:t>
      </w:r>
    </w:p>
    <w:p w14:paraId="793C77A9" w14:textId="77777777" w:rsidR="000B77CE" w:rsidRPr="003853EA" w:rsidRDefault="000B77CE" w:rsidP="000B77CE">
      <w:pPr>
        <w:spacing w:line="360" w:lineRule="exact"/>
        <w:ind w:right="300"/>
        <w:rPr>
          <w:rFonts w:ascii="仿宋" w:eastAsia="仿宋" w:hAnsi="仿宋" w:cs="仿宋"/>
          <w:color w:val="222222"/>
          <w:sz w:val="24"/>
          <w:szCs w:val="24"/>
          <w:shd w:val="clear" w:color="auto" w:fill="FFFFFF"/>
        </w:rPr>
      </w:pPr>
      <w:r w:rsidRPr="003853EA">
        <w:rPr>
          <w:rFonts w:ascii="仿宋" w:eastAsia="仿宋" w:hAnsi="仿宋" w:cs="仿宋" w:hint="eastAsia"/>
          <w:color w:val="000000"/>
          <w:sz w:val="24"/>
          <w:szCs w:val="24"/>
          <w:shd w:val="clear" w:color="auto" w:fill="FFFFFF"/>
        </w:rPr>
        <w:t>（1）</w:t>
      </w:r>
      <w:r w:rsidRPr="003853EA">
        <w:rPr>
          <w:rFonts w:ascii="仿宋" w:eastAsia="仿宋" w:hAnsi="仿宋" w:cs="仿宋" w:hint="eastAsia"/>
          <w:color w:val="222222"/>
          <w:sz w:val="24"/>
          <w:szCs w:val="24"/>
          <w:shd w:val="clear" w:color="auto" w:fill="FFFFFF"/>
        </w:rPr>
        <w:t>、专业基础能力</w:t>
      </w:r>
    </w:p>
    <w:p w14:paraId="1FC78203" w14:textId="77777777" w:rsidR="000B77CE" w:rsidRPr="003853EA" w:rsidRDefault="000B77CE" w:rsidP="000B77CE">
      <w:pPr>
        <w:spacing w:line="360" w:lineRule="exact"/>
        <w:ind w:right="300"/>
        <w:rPr>
          <w:rFonts w:ascii="仿宋" w:eastAsia="仿宋" w:hAnsi="仿宋" w:cs="仿宋"/>
          <w:color w:val="222222"/>
          <w:sz w:val="24"/>
          <w:szCs w:val="24"/>
          <w:shd w:val="clear" w:color="auto" w:fill="FFFFFF"/>
        </w:rPr>
      </w:pPr>
      <w:r w:rsidRPr="003853EA">
        <w:rPr>
          <w:rFonts w:ascii="仿宋" w:eastAsia="仿宋" w:hAnsi="仿宋" w:cs="仿宋" w:hint="eastAsia"/>
          <w:color w:val="000000"/>
          <w:sz w:val="24"/>
          <w:szCs w:val="24"/>
          <w:shd w:val="clear" w:color="auto" w:fill="FFFFFF"/>
        </w:rPr>
        <w:t>①</w:t>
      </w:r>
      <w:r w:rsidRPr="003853EA">
        <w:rPr>
          <w:rFonts w:ascii="仿宋" w:eastAsia="仿宋" w:hAnsi="仿宋" w:cs="仿宋" w:hint="eastAsia"/>
          <w:color w:val="222222"/>
          <w:sz w:val="24"/>
          <w:szCs w:val="24"/>
          <w:shd w:val="clear" w:color="auto" w:fill="FFFFFF"/>
        </w:rPr>
        <w:t>掌握化工基础在本专业应用方面的基本能力。</w:t>
      </w:r>
    </w:p>
    <w:p w14:paraId="43D36B0E" w14:textId="77777777" w:rsidR="000B77CE" w:rsidRPr="003853EA" w:rsidRDefault="000B77CE" w:rsidP="000B77CE">
      <w:pPr>
        <w:spacing w:line="360" w:lineRule="exact"/>
        <w:ind w:right="300"/>
        <w:rPr>
          <w:rFonts w:ascii="仿宋" w:eastAsia="仿宋" w:hAnsi="仿宋" w:cs="仿宋"/>
          <w:color w:val="222222"/>
          <w:sz w:val="24"/>
          <w:szCs w:val="24"/>
          <w:shd w:val="clear" w:color="auto" w:fill="FFFFFF"/>
        </w:rPr>
      </w:pPr>
      <w:r w:rsidRPr="003853EA">
        <w:rPr>
          <w:rFonts w:ascii="仿宋" w:eastAsia="仿宋" w:hAnsi="仿宋" w:cs="仿宋" w:hint="eastAsia"/>
          <w:color w:val="000000"/>
          <w:sz w:val="24"/>
          <w:szCs w:val="24"/>
          <w:shd w:val="clear" w:color="auto" w:fill="FFFFFF"/>
        </w:rPr>
        <w:t>②</w:t>
      </w:r>
      <w:r w:rsidRPr="003853EA">
        <w:rPr>
          <w:rFonts w:ascii="仿宋" w:eastAsia="仿宋" w:hAnsi="仿宋" w:cs="仿宋" w:hint="eastAsia"/>
          <w:color w:val="222222"/>
          <w:sz w:val="24"/>
          <w:szCs w:val="24"/>
          <w:shd w:val="clear" w:color="auto" w:fill="FFFFFF"/>
        </w:rPr>
        <w:t>掌握化工材料的选择、性能、使用、车间设备维护、修理、检测、技术管理及安全等有关理论知识。</w:t>
      </w:r>
    </w:p>
    <w:p w14:paraId="20BEDA3F" w14:textId="77777777" w:rsidR="000B77CE" w:rsidRPr="003853EA" w:rsidRDefault="000B77CE" w:rsidP="000B77CE">
      <w:pPr>
        <w:spacing w:line="360" w:lineRule="exact"/>
        <w:ind w:right="300"/>
        <w:rPr>
          <w:rFonts w:ascii="仿宋" w:eastAsia="仿宋" w:hAnsi="仿宋" w:cs="仿宋"/>
          <w:color w:val="222222"/>
          <w:sz w:val="24"/>
          <w:szCs w:val="24"/>
          <w:shd w:val="clear" w:color="auto" w:fill="FFFFFF"/>
        </w:rPr>
      </w:pPr>
      <w:r w:rsidRPr="003853EA">
        <w:rPr>
          <w:rFonts w:ascii="仿宋" w:eastAsia="仿宋" w:hAnsi="仿宋" w:cs="仿宋" w:hint="eastAsia"/>
          <w:color w:val="222222"/>
          <w:sz w:val="24"/>
          <w:szCs w:val="24"/>
          <w:shd w:val="clear" w:color="auto" w:fill="FFFFFF"/>
        </w:rPr>
        <w:t>（2）专业核心能力</w:t>
      </w:r>
    </w:p>
    <w:p w14:paraId="54C7546A" w14:textId="77777777" w:rsidR="000B77CE" w:rsidRPr="003853EA" w:rsidRDefault="000B77CE" w:rsidP="000B77CE">
      <w:pPr>
        <w:spacing w:line="360" w:lineRule="exact"/>
        <w:ind w:right="300"/>
        <w:rPr>
          <w:rFonts w:ascii="仿宋" w:eastAsia="仿宋" w:hAnsi="仿宋" w:cs="仿宋"/>
          <w:color w:val="222222"/>
          <w:sz w:val="24"/>
          <w:szCs w:val="24"/>
          <w:shd w:val="clear" w:color="auto" w:fill="FFFFFF"/>
        </w:rPr>
      </w:pPr>
      <w:r w:rsidRPr="003853EA">
        <w:rPr>
          <w:rFonts w:ascii="仿宋" w:eastAsia="仿宋" w:hAnsi="仿宋" w:cs="仿宋" w:hint="eastAsia"/>
          <w:color w:val="000000"/>
          <w:sz w:val="24"/>
          <w:szCs w:val="24"/>
          <w:shd w:val="clear" w:color="auto" w:fill="FFFFFF"/>
        </w:rPr>
        <w:t>①</w:t>
      </w:r>
      <w:r w:rsidRPr="003853EA">
        <w:rPr>
          <w:rFonts w:ascii="仿宋" w:eastAsia="仿宋" w:hAnsi="仿宋" w:cs="仿宋" w:hint="eastAsia"/>
          <w:color w:val="222222"/>
          <w:sz w:val="24"/>
          <w:szCs w:val="24"/>
          <w:shd w:val="clear" w:color="auto" w:fill="FFFFFF"/>
        </w:rPr>
        <w:t>具有读图、绘制简单零件图和零件检测的能力。</w:t>
      </w:r>
    </w:p>
    <w:p w14:paraId="7DFE42D1" w14:textId="77777777" w:rsidR="000B77CE" w:rsidRPr="003853EA" w:rsidRDefault="000B77CE" w:rsidP="000B77CE">
      <w:pPr>
        <w:spacing w:line="360" w:lineRule="exact"/>
        <w:ind w:right="300"/>
        <w:rPr>
          <w:rFonts w:ascii="仿宋" w:eastAsia="仿宋" w:hAnsi="仿宋" w:cs="仿宋"/>
          <w:color w:val="222222"/>
          <w:sz w:val="24"/>
          <w:szCs w:val="24"/>
          <w:shd w:val="clear" w:color="auto" w:fill="FFFFFF"/>
        </w:rPr>
      </w:pPr>
      <w:r w:rsidRPr="003853EA">
        <w:rPr>
          <w:rFonts w:ascii="仿宋" w:eastAsia="仿宋" w:hAnsi="仿宋" w:cs="仿宋" w:hint="eastAsia"/>
          <w:color w:val="000000"/>
          <w:sz w:val="24"/>
          <w:szCs w:val="24"/>
          <w:shd w:val="clear" w:color="auto" w:fill="FFFFFF"/>
        </w:rPr>
        <w:t>②</w:t>
      </w:r>
      <w:r w:rsidRPr="003853EA">
        <w:rPr>
          <w:rFonts w:ascii="仿宋" w:eastAsia="仿宋" w:hAnsi="仿宋" w:cs="仿宋" w:hint="eastAsia"/>
          <w:color w:val="222222"/>
          <w:sz w:val="24"/>
          <w:szCs w:val="24"/>
          <w:shd w:val="clear" w:color="auto" w:fill="FFFFFF"/>
        </w:rPr>
        <w:t>具有汽车基本性能试验的能力，具有分析和解决本专业技术问题的基本能力。</w:t>
      </w:r>
    </w:p>
    <w:p w14:paraId="1E5643BD" w14:textId="77777777" w:rsidR="000B77CE" w:rsidRPr="003853EA" w:rsidRDefault="000B77CE" w:rsidP="000B77CE">
      <w:pPr>
        <w:spacing w:line="360" w:lineRule="exact"/>
        <w:ind w:right="300"/>
        <w:rPr>
          <w:rFonts w:ascii="仿宋" w:eastAsia="仿宋" w:hAnsi="仿宋" w:cs="仿宋"/>
          <w:color w:val="222222"/>
          <w:sz w:val="24"/>
          <w:szCs w:val="24"/>
          <w:shd w:val="clear" w:color="auto" w:fill="FFFFFF"/>
        </w:rPr>
      </w:pPr>
      <w:r w:rsidRPr="003853EA">
        <w:rPr>
          <w:rFonts w:ascii="仿宋" w:eastAsia="仿宋" w:hAnsi="仿宋" w:cs="仿宋" w:hint="eastAsia"/>
          <w:color w:val="000000"/>
          <w:sz w:val="24"/>
          <w:szCs w:val="24"/>
          <w:shd w:val="clear" w:color="auto" w:fill="FFFFFF"/>
        </w:rPr>
        <w:t>③</w:t>
      </w:r>
      <w:r w:rsidRPr="003853EA">
        <w:rPr>
          <w:rFonts w:ascii="仿宋" w:eastAsia="仿宋" w:hAnsi="仿宋" w:cs="仿宋" w:hint="eastAsia"/>
          <w:color w:val="222222"/>
          <w:sz w:val="24"/>
          <w:szCs w:val="24"/>
          <w:shd w:val="clear" w:color="auto" w:fill="FFFFFF"/>
        </w:rPr>
        <w:t>具有化工专业相关技能，并考取化学检验工、化工总控工等级证。</w:t>
      </w:r>
    </w:p>
    <w:p w14:paraId="6E716E38" w14:textId="77777777" w:rsidR="000B77CE" w:rsidRPr="003853EA" w:rsidRDefault="000B77CE" w:rsidP="000B77CE">
      <w:pPr>
        <w:spacing w:line="360" w:lineRule="exact"/>
        <w:ind w:right="300"/>
        <w:rPr>
          <w:rFonts w:ascii="仿宋" w:eastAsia="仿宋" w:hAnsi="仿宋" w:cs="仿宋"/>
          <w:color w:val="222222"/>
          <w:sz w:val="24"/>
          <w:szCs w:val="24"/>
          <w:shd w:val="clear" w:color="auto" w:fill="FFFFFF"/>
        </w:rPr>
      </w:pPr>
      <w:r w:rsidRPr="003853EA">
        <w:rPr>
          <w:rFonts w:ascii="仿宋" w:eastAsia="仿宋" w:hAnsi="仿宋" w:cs="仿宋" w:hint="eastAsia"/>
          <w:color w:val="222222"/>
          <w:sz w:val="24"/>
          <w:szCs w:val="24"/>
          <w:shd w:val="clear" w:color="auto" w:fill="FFFFFF"/>
        </w:rPr>
        <w:t>6、专业拓展能力</w:t>
      </w:r>
    </w:p>
    <w:p w14:paraId="109E3BE7" w14:textId="77777777" w:rsidR="000B77CE" w:rsidRPr="003853EA" w:rsidRDefault="000B77CE" w:rsidP="000B77CE">
      <w:pPr>
        <w:spacing w:line="360" w:lineRule="exact"/>
        <w:ind w:right="300"/>
        <w:rPr>
          <w:rFonts w:ascii="仿宋" w:eastAsia="仿宋" w:hAnsi="仿宋" w:cs="仿宋"/>
          <w:color w:val="222222"/>
          <w:sz w:val="24"/>
          <w:szCs w:val="24"/>
          <w:shd w:val="clear" w:color="auto" w:fill="FFFFFF"/>
        </w:rPr>
      </w:pPr>
      <w:r w:rsidRPr="003853EA">
        <w:rPr>
          <w:rFonts w:ascii="仿宋" w:eastAsia="仿宋" w:hAnsi="仿宋" w:cs="仿宋" w:hint="eastAsia"/>
          <w:color w:val="000000"/>
          <w:sz w:val="24"/>
          <w:szCs w:val="24"/>
          <w:shd w:val="clear" w:color="auto" w:fill="FFFFFF"/>
        </w:rPr>
        <w:t>①</w:t>
      </w:r>
      <w:r w:rsidRPr="003853EA">
        <w:rPr>
          <w:rFonts w:ascii="仿宋" w:eastAsia="仿宋" w:hAnsi="仿宋" w:cs="仿宋" w:hint="eastAsia"/>
          <w:color w:val="222222"/>
          <w:sz w:val="24"/>
          <w:szCs w:val="24"/>
          <w:shd w:val="clear" w:color="auto" w:fill="FFFFFF"/>
        </w:rPr>
        <w:t>学习一门外语，借助工具书能阅读汽车说明书及维修手册等一般专业外文技术资料。</w:t>
      </w:r>
    </w:p>
    <w:p w14:paraId="216CD394" w14:textId="77777777" w:rsidR="000B77CE" w:rsidRPr="003853EA" w:rsidRDefault="000B77CE" w:rsidP="000B77CE">
      <w:pPr>
        <w:spacing w:line="360" w:lineRule="exact"/>
        <w:ind w:right="300"/>
        <w:rPr>
          <w:rFonts w:ascii="仿宋" w:eastAsia="仿宋" w:hAnsi="仿宋" w:cs="仿宋"/>
          <w:color w:val="222222"/>
          <w:sz w:val="24"/>
          <w:szCs w:val="24"/>
          <w:shd w:val="clear" w:color="auto" w:fill="FFFFFF"/>
        </w:rPr>
      </w:pPr>
      <w:r w:rsidRPr="003853EA">
        <w:rPr>
          <w:rFonts w:ascii="仿宋" w:eastAsia="仿宋" w:hAnsi="仿宋" w:cs="仿宋" w:hint="eastAsia"/>
          <w:color w:val="000000"/>
          <w:sz w:val="24"/>
          <w:szCs w:val="24"/>
          <w:shd w:val="clear" w:color="auto" w:fill="FFFFFF"/>
        </w:rPr>
        <w:t>②</w:t>
      </w:r>
      <w:r w:rsidRPr="003853EA">
        <w:rPr>
          <w:rFonts w:ascii="仿宋" w:eastAsia="仿宋" w:hAnsi="仿宋" w:cs="仿宋" w:hint="eastAsia"/>
          <w:color w:val="222222"/>
          <w:sz w:val="24"/>
          <w:szCs w:val="24"/>
          <w:shd w:val="clear" w:color="auto" w:fill="FFFFFF"/>
        </w:rPr>
        <w:t>具有初步的计算机操作能力。</w:t>
      </w:r>
    </w:p>
    <w:p w14:paraId="66FD9341" w14:textId="77777777" w:rsidR="000B77CE" w:rsidRPr="003853EA" w:rsidRDefault="000B77CE" w:rsidP="000B77CE">
      <w:pPr>
        <w:spacing w:line="360" w:lineRule="exact"/>
        <w:ind w:right="300"/>
        <w:rPr>
          <w:rFonts w:ascii="仿宋" w:eastAsia="仿宋" w:hAnsi="仿宋" w:cs="仿宋"/>
          <w:color w:val="222222"/>
          <w:sz w:val="24"/>
          <w:szCs w:val="24"/>
          <w:shd w:val="clear" w:color="auto" w:fill="FFFFFF"/>
        </w:rPr>
      </w:pPr>
      <w:r w:rsidRPr="003853EA">
        <w:rPr>
          <w:rFonts w:ascii="仿宋" w:eastAsia="仿宋" w:hAnsi="仿宋" w:cs="仿宋" w:hint="eastAsia"/>
          <w:color w:val="000000"/>
          <w:sz w:val="24"/>
          <w:szCs w:val="24"/>
          <w:shd w:val="clear" w:color="auto" w:fill="FFFFFF"/>
        </w:rPr>
        <w:t>③</w:t>
      </w:r>
      <w:r w:rsidRPr="003853EA">
        <w:rPr>
          <w:rFonts w:ascii="仿宋" w:eastAsia="仿宋" w:hAnsi="仿宋" w:cs="仿宋" w:hint="eastAsia"/>
          <w:color w:val="222222"/>
          <w:sz w:val="24"/>
          <w:szCs w:val="24"/>
          <w:shd w:val="clear" w:color="auto" w:fill="FFFFFF"/>
        </w:rPr>
        <w:t xml:space="preserve">具有一定的自学能力和获取信息的能力。 </w:t>
      </w:r>
    </w:p>
    <w:p w14:paraId="29071130" w14:textId="77777777" w:rsidR="000B77CE" w:rsidRPr="003853EA" w:rsidRDefault="000B77CE" w:rsidP="000B77CE">
      <w:pPr>
        <w:spacing w:line="360" w:lineRule="exact"/>
        <w:ind w:right="300"/>
        <w:rPr>
          <w:rFonts w:ascii="仿宋" w:eastAsia="仿宋" w:hAnsi="仿宋" w:cs="仿宋"/>
          <w:color w:val="222222"/>
          <w:sz w:val="24"/>
          <w:szCs w:val="24"/>
          <w:shd w:val="clear" w:color="auto" w:fill="FFFFFF"/>
        </w:rPr>
      </w:pPr>
      <w:r w:rsidRPr="003853EA">
        <w:rPr>
          <w:rFonts w:ascii="仿宋" w:eastAsia="仿宋" w:hAnsi="仿宋" w:cs="仿宋" w:hint="eastAsia"/>
          <w:color w:val="222222"/>
          <w:sz w:val="24"/>
          <w:szCs w:val="24"/>
          <w:shd w:val="clear" w:color="auto" w:fill="FFFFFF"/>
        </w:rPr>
        <w:t>7、素质结构</w:t>
      </w:r>
    </w:p>
    <w:p w14:paraId="0F2B197C" w14:textId="77777777" w:rsidR="000B77CE" w:rsidRPr="003853EA" w:rsidRDefault="000B77CE" w:rsidP="000B77CE">
      <w:pPr>
        <w:spacing w:line="360" w:lineRule="exact"/>
        <w:ind w:right="300"/>
        <w:rPr>
          <w:rFonts w:ascii="仿宋" w:eastAsia="仿宋" w:hAnsi="仿宋" w:cs="仿宋"/>
          <w:color w:val="222222"/>
          <w:sz w:val="24"/>
          <w:szCs w:val="24"/>
          <w:shd w:val="clear" w:color="auto" w:fill="FFFFFF"/>
        </w:rPr>
      </w:pPr>
      <w:r w:rsidRPr="003853EA">
        <w:rPr>
          <w:rFonts w:ascii="仿宋" w:eastAsia="仿宋" w:hAnsi="仿宋" w:cs="仿宋" w:hint="eastAsia"/>
          <w:color w:val="222222"/>
          <w:sz w:val="24"/>
          <w:szCs w:val="24"/>
          <w:shd w:val="clear" w:color="auto" w:fill="FFFFFF"/>
        </w:rPr>
        <w:t>（1）、政治素质</w:t>
      </w:r>
    </w:p>
    <w:p w14:paraId="037D629F" w14:textId="77777777" w:rsidR="000B77CE" w:rsidRPr="003853EA" w:rsidRDefault="000B77CE" w:rsidP="000B77CE">
      <w:pPr>
        <w:spacing w:line="360" w:lineRule="exact"/>
        <w:ind w:right="300"/>
        <w:rPr>
          <w:rFonts w:ascii="仿宋" w:eastAsia="仿宋" w:hAnsi="仿宋" w:cs="仿宋"/>
          <w:color w:val="222222"/>
          <w:sz w:val="24"/>
          <w:szCs w:val="24"/>
          <w:shd w:val="clear" w:color="auto" w:fill="FFFFFF"/>
        </w:rPr>
      </w:pPr>
      <w:r w:rsidRPr="003853EA">
        <w:rPr>
          <w:rFonts w:ascii="仿宋" w:eastAsia="仿宋" w:hAnsi="仿宋" w:cs="仿宋" w:hint="eastAsia"/>
          <w:color w:val="000000"/>
          <w:sz w:val="24"/>
          <w:szCs w:val="24"/>
          <w:shd w:val="clear" w:color="auto" w:fill="FFFFFF"/>
        </w:rPr>
        <w:t>①</w:t>
      </w:r>
      <w:r w:rsidRPr="003853EA">
        <w:rPr>
          <w:rFonts w:ascii="仿宋" w:eastAsia="仿宋" w:hAnsi="仿宋" w:cs="仿宋" w:hint="eastAsia"/>
          <w:color w:val="222222"/>
          <w:sz w:val="24"/>
          <w:szCs w:val="24"/>
          <w:shd w:val="clear" w:color="auto" w:fill="FFFFFF"/>
        </w:rPr>
        <w:t>热爱祖国，拥护中国共-产-党的领导，具有爱国主义、集体主义、社会主义思想。</w:t>
      </w:r>
    </w:p>
    <w:p w14:paraId="7C3D268E" w14:textId="77777777" w:rsidR="000B77CE" w:rsidRPr="003853EA" w:rsidRDefault="000B77CE" w:rsidP="000B77CE">
      <w:pPr>
        <w:spacing w:line="360" w:lineRule="exact"/>
        <w:ind w:right="300"/>
        <w:rPr>
          <w:rFonts w:ascii="仿宋" w:eastAsia="仿宋" w:hAnsi="仿宋" w:cs="仿宋"/>
          <w:color w:val="222222"/>
          <w:sz w:val="24"/>
          <w:szCs w:val="24"/>
          <w:shd w:val="clear" w:color="auto" w:fill="FFFFFF"/>
        </w:rPr>
      </w:pPr>
      <w:r w:rsidRPr="003853EA">
        <w:rPr>
          <w:rFonts w:ascii="仿宋" w:eastAsia="仿宋" w:hAnsi="仿宋" w:cs="仿宋" w:hint="eastAsia"/>
          <w:color w:val="000000"/>
          <w:sz w:val="24"/>
          <w:szCs w:val="24"/>
          <w:shd w:val="clear" w:color="auto" w:fill="FFFFFF"/>
        </w:rPr>
        <w:t>②</w:t>
      </w:r>
      <w:r w:rsidRPr="003853EA">
        <w:rPr>
          <w:rFonts w:ascii="仿宋" w:eastAsia="仿宋" w:hAnsi="仿宋" w:cs="仿宋" w:hint="eastAsia"/>
          <w:color w:val="222222"/>
          <w:sz w:val="24"/>
          <w:szCs w:val="24"/>
          <w:shd w:val="clear" w:color="auto" w:fill="FFFFFF"/>
        </w:rPr>
        <w:t>遵纪守法，有良好的思想品德，社会公德，具有服务意识和艰苦创业、团结协作精神。</w:t>
      </w:r>
    </w:p>
    <w:p w14:paraId="50FD09A6" w14:textId="77777777" w:rsidR="000B77CE" w:rsidRPr="003853EA" w:rsidRDefault="000B77CE" w:rsidP="000B77CE">
      <w:pPr>
        <w:spacing w:line="360" w:lineRule="exact"/>
        <w:ind w:right="300"/>
        <w:rPr>
          <w:rFonts w:ascii="仿宋" w:eastAsia="仿宋" w:hAnsi="仿宋" w:cs="仿宋"/>
          <w:color w:val="222222"/>
          <w:sz w:val="24"/>
          <w:szCs w:val="24"/>
          <w:shd w:val="clear" w:color="auto" w:fill="FFFFFF"/>
        </w:rPr>
      </w:pPr>
      <w:r w:rsidRPr="003853EA">
        <w:rPr>
          <w:rFonts w:ascii="仿宋" w:eastAsia="仿宋" w:hAnsi="仿宋" w:cs="仿宋" w:hint="eastAsia"/>
          <w:color w:val="000000"/>
          <w:sz w:val="24"/>
          <w:szCs w:val="24"/>
          <w:shd w:val="clear" w:color="auto" w:fill="FFFFFF"/>
        </w:rPr>
        <w:t>③</w:t>
      </w:r>
      <w:r w:rsidRPr="003853EA">
        <w:rPr>
          <w:rFonts w:ascii="仿宋" w:eastAsia="仿宋" w:hAnsi="仿宋" w:cs="仿宋" w:hint="eastAsia"/>
          <w:color w:val="222222"/>
          <w:sz w:val="24"/>
          <w:szCs w:val="24"/>
          <w:shd w:val="clear" w:color="auto" w:fill="FFFFFF"/>
        </w:rPr>
        <w:t>深刻理解毛泽东思想和</w:t>
      </w:r>
      <w:proofErr w:type="gramStart"/>
      <w:r w:rsidRPr="003853EA">
        <w:rPr>
          <w:rFonts w:ascii="仿宋" w:eastAsia="仿宋" w:hAnsi="仿宋" w:cs="仿宋" w:hint="eastAsia"/>
          <w:color w:val="222222"/>
          <w:sz w:val="24"/>
          <w:szCs w:val="24"/>
          <w:shd w:val="clear" w:color="auto" w:fill="FFFFFF"/>
        </w:rPr>
        <w:t>邓</w:t>
      </w:r>
      <w:proofErr w:type="gramEnd"/>
      <w:r w:rsidRPr="003853EA">
        <w:rPr>
          <w:rFonts w:ascii="仿宋" w:eastAsia="仿宋" w:hAnsi="仿宋" w:cs="仿宋" w:hint="eastAsia"/>
          <w:color w:val="222222"/>
          <w:sz w:val="24"/>
          <w:szCs w:val="24"/>
          <w:shd w:val="clear" w:color="auto" w:fill="FFFFFF"/>
        </w:rPr>
        <w:t xml:space="preserve">-小-平理论、三个代表及科学发展观等。 </w:t>
      </w:r>
    </w:p>
    <w:p w14:paraId="16680D15" w14:textId="77777777" w:rsidR="000B77CE" w:rsidRPr="003853EA" w:rsidRDefault="000B77CE" w:rsidP="000B77CE">
      <w:pPr>
        <w:spacing w:line="360" w:lineRule="exact"/>
        <w:ind w:right="300"/>
        <w:rPr>
          <w:rFonts w:ascii="仿宋" w:eastAsia="仿宋" w:hAnsi="仿宋" w:cs="仿宋"/>
          <w:color w:val="222222"/>
          <w:sz w:val="24"/>
          <w:szCs w:val="24"/>
          <w:shd w:val="clear" w:color="auto" w:fill="FFFFFF"/>
        </w:rPr>
      </w:pPr>
      <w:r w:rsidRPr="003853EA">
        <w:rPr>
          <w:rFonts w:ascii="仿宋" w:eastAsia="仿宋" w:hAnsi="仿宋" w:cs="仿宋" w:hint="eastAsia"/>
          <w:color w:val="222222"/>
          <w:sz w:val="24"/>
          <w:szCs w:val="24"/>
          <w:shd w:val="clear" w:color="auto" w:fill="FFFFFF"/>
        </w:rPr>
        <w:t>（2）、身心素质</w:t>
      </w:r>
    </w:p>
    <w:p w14:paraId="30CAA80F" w14:textId="77777777" w:rsidR="000B77CE" w:rsidRPr="003853EA" w:rsidRDefault="000B77CE" w:rsidP="000B77CE">
      <w:pPr>
        <w:spacing w:line="360" w:lineRule="exact"/>
        <w:ind w:right="300"/>
        <w:rPr>
          <w:rFonts w:ascii="仿宋" w:eastAsia="仿宋" w:hAnsi="仿宋" w:cs="仿宋"/>
          <w:color w:val="222222"/>
          <w:sz w:val="24"/>
          <w:szCs w:val="24"/>
          <w:shd w:val="clear" w:color="auto" w:fill="FFFFFF"/>
        </w:rPr>
      </w:pPr>
      <w:r w:rsidRPr="003853EA">
        <w:rPr>
          <w:rFonts w:ascii="仿宋" w:eastAsia="仿宋" w:hAnsi="仿宋" w:cs="仿宋" w:hint="eastAsia"/>
          <w:color w:val="000000"/>
          <w:sz w:val="24"/>
          <w:szCs w:val="24"/>
          <w:shd w:val="clear" w:color="auto" w:fill="FFFFFF"/>
        </w:rPr>
        <w:t>①</w:t>
      </w:r>
      <w:r w:rsidRPr="003853EA">
        <w:rPr>
          <w:rFonts w:ascii="仿宋" w:eastAsia="仿宋" w:hAnsi="仿宋" w:cs="仿宋" w:hint="eastAsia"/>
          <w:color w:val="222222"/>
          <w:sz w:val="24"/>
          <w:szCs w:val="24"/>
          <w:shd w:val="clear" w:color="auto" w:fill="FFFFFF"/>
        </w:rPr>
        <w:t>具有一定的军事基础知识，达到军事训练合格标准。</w:t>
      </w:r>
    </w:p>
    <w:p w14:paraId="699E2196" w14:textId="77777777" w:rsidR="000B77CE" w:rsidRPr="003853EA" w:rsidRDefault="000B77CE" w:rsidP="000B77CE">
      <w:pPr>
        <w:spacing w:line="360" w:lineRule="exact"/>
        <w:ind w:right="300"/>
        <w:rPr>
          <w:rFonts w:ascii="仿宋" w:eastAsia="仿宋" w:hAnsi="仿宋" w:cs="仿宋"/>
          <w:color w:val="222222"/>
          <w:sz w:val="24"/>
          <w:szCs w:val="24"/>
          <w:shd w:val="clear" w:color="auto" w:fill="FFFFFF"/>
        </w:rPr>
      </w:pPr>
      <w:r w:rsidRPr="003853EA">
        <w:rPr>
          <w:rFonts w:ascii="仿宋" w:eastAsia="仿宋" w:hAnsi="仿宋" w:cs="仿宋" w:hint="eastAsia"/>
          <w:color w:val="000000"/>
          <w:sz w:val="24"/>
          <w:szCs w:val="24"/>
          <w:shd w:val="clear" w:color="auto" w:fill="FFFFFF"/>
        </w:rPr>
        <w:t>②</w:t>
      </w:r>
      <w:r w:rsidRPr="003853EA">
        <w:rPr>
          <w:rFonts w:ascii="仿宋" w:eastAsia="仿宋" w:hAnsi="仿宋" w:cs="仿宋" w:hint="eastAsia"/>
          <w:color w:val="222222"/>
          <w:sz w:val="24"/>
          <w:szCs w:val="24"/>
          <w:shd w:val="clear" w:color="auto" w:fill="FFFFFF"/>
        </w:rPr>
        <w:t>掌握科学锻炼身体的基本技能，养成良好的体育锻炼和卫生习惯。 （3）具有良好的心理和健康的体魄。</w:t>
      </w:r>
    </w:p>
    <w:p w14:paraId="727B6509" w14:textId="77777777" w:rsidR="000B77CE" w:rsidRPr="003853EA" w:rsidRDefault="000B77CE" w:rsidP="000B77CE">
      <w:pPr>
        <w:spacing w:line="360" w:lineRule="exact"/>
        <w:ind w:right="300"/>
        <w:rPr>
          <w:rFonts w:ascii="仿宋" w:eastAsia="仿宋" w:hAnsi="仿宋" w:cs="仿宋"/>
          <w:color w:val="222222"/>
          <w:sz w:val="24"/>
          <w:szCs w:val="24"/>
          <w:shd w:val="clear" w:color="auto" w:fill="FFFFFF"/>
        </w:rPr>
      </w:pPr>
      <w:r w:rsidRPr="003853EA">
        <w:rPr>
          <w:rFonts w:ascii="仿宋" w:eastAsia="仿宋" w:hAnsi="仿宋" w:cs="仿宋" w:hint="eastAsia"/>
          <w:color w:val="222222"/>
          <w:sz w:val="24"/>
          <w:szCs w:val="24"/>
          <w:shd w:val="clear" w:color="auto" w:fill="FFFFFF"/>
        </w:rPr>
        <w:t>（3）、职业素质</w:t>
      </w:r>
    </w:p>
    <w:p w14:paraId="02DFF98B" w14:textId="77777777" w:rsidR="000B77CE" w:rsidRPr="003853EA" w:rsidRDefault="000B77CE" w:rsidP="000B77CE">
      <w:pPr>
        <w:spacing w:line="360" w:lineRule="exact"/>
        <w:ind w:right="300"/>
        <w:rPr>
          <w:rFonts w:ascii="仿宋" w:eastAsia="仿宋" w:hAnsi="仿宋" w:cs="仿宋"/>
          <w:color w:val="222222"/>
          <w:sz w:val="24"/>
          <w:szCs w:val="24"/>
          <w:shd w:val="clear" w:color="auto" w:fill="FFFFFF"/>
        </w:rPr>
      </w:pPr>
      <w:r w:rsidRPr="003853EA">
        <w:rPr>
          <w:rFonts w:ascii="仿宋" w:eastAsia="仿宋" w:hAnsi="仿宋" w:cs="仿宋" w:hint="eastAsia"/>
          <w:color w:val="000000"/>
          <w:sz w:val="24"/>
          <w:szCs w:val="24"/>
          <w:shd w:val="clear" w:color="auto" w:fill="FFFFFF"/>
        </w:rPr>
        <w:t>①</w:t>
      </w:r>
      <w:r w:rsidRPr="003853EA">
        <w:rPr>
          <w:rFonts w:ascii="仿宋" w:eastAsia="仿宋" w:hAnsi="仿宋" w:cs="仿宋" w:hint="eastAsia"/>
          <w:color w:val="222222"/>
          <w:sz w:val="24"/>
          <w:szCs w:val="24"/>
          <w:shd w:val="clear" w:color="auto" w:fill="FFFFFF"/>
        </w:rPr>
        <w:t xml:space="preserve">具有良好的职业道德，较强的敬业精神和创新精神。 </w:t>
      </w:r>
    </w:p>
    <w:p w14:paraId="6574F2EE" w14:textId="77777777" w:rsidR="000B77CE" w:rsidRPr="003853EA" w:rsidRDefault="000B77CE" w:rsidP="000B77CE">
      <w:pPr>
        <w:spacing w:line="360" w:lineRule="exact"/>
        <w:ind w:right="300"/>
        <w:rPr>
          <w:rFonts w:ascii="仿宋" w:eastAsia="仿宋" w:hAnsi="仿宋" w:cs="仿宋"/>
          <w:color w:val="222222"/>
          <w:sz w:val="24"/>
          <w:szCs w:val="24"/>
          <w:shd w:val="clear" w:color="auto" w:fill="FFFFFF"/>
        </w:rPr>
      </w:pPr>
      <w:r w:rsidRPr="003853EA">
        <w:rPr>
          <w:rFonts w:ascii="仿宋" w:eastAsia="仿宋" w:hAnsi="仿宋" w:cs="仿宋" w:hint="eastAsia"/>
          <w:color w:val="000000"/>
          <w:sz w:val="24"/>
          <w:szCs w:val="24"/>
          <w:shd w:val="clear" w:color="auto" w:fill="FFFFFF"/>
        </w:rPr>
        <w:lastRenderedPageBreak/>
        <w:t>②</w:t>
      </w:r>
      <w:r w:rsidRPr="003853EA">
        <w:rPr>
          <w:rFonts w:ascii="仿宋" w:eastAsia="仿宋" w:hAnsi="仿宋" w:cs="仿宋" w:hint="eastAsia"/>
          <w:color w:val="222222"/>
          <w:sz w:val="24"/>
          <w:szCs w:val="24"/>
          <w:shd w:val="clear" w:color="auto" w:fill="FFFFFF"/>
        </w:rPr>
        <w:t xml:space="preserve">具有爱岗敬业、自律、诚信、进取、勇于创新的良好品质。 </w:t>
      </w:r>
    </w:p>
    <w:p w14:paraId="52987F76" w14:textId="77777777" w:rsidR="000B77CE" w:rsidRPr="003853EA" w:rsidRDefault="000B77CE" w:rsidP="000B77CE">
      <w:pPr>
        <w:spacing w:line="360" w:lineRule="exact"/>
        <w:ind w:right="300"/>
        <w:rPr>
          <w:rFonts w:ascii="仿宋" w:eastAsia="仿宋" w:hAnsi="仿宋" w:cs="仿宋"/>
          <w:color w:val="222222"/>
          <w:sz w:val="24"/>
          <w:szCs w:val="24"/>
          <w:shd w:val="clear" w:color="auto" w:fill="FFFFFF"/>
        </w:rPr>
      </w:pPr>
      <w:r w:rsidRPr="003853EA">
        <w:rPr>
          <w:rFonts w:ascii="仿宋" w:eastAsia="仿宋" w:hAnsi="仿宋" w:cs="仿宋" w:hint="eastAsia"/>
          <w:color w:val="000000"/>
          <w:sz w:val="24"/>
          <w:szCs w:val="24"/>
          <w:shd w:val="clear" w:color="auto" w:fill="FFFFFF"/>
        </w:rPr>
        <w:t>③</w:t>
      </w:r>
      <w:r w:rsidRPr="003853EA">
        <w:rPr>
          <w:rFonts w:ascii="仿宋" w:eastAsia="仿宋" w:hAnsi="仿宋" w:cs="仿宋" w:hint="eastAsia"/>
          <w:color w:val="222222"/>
          <w:sz w:val="24"/>
          <w:szCs w:val="24"/>
          <w:shd w:val="clear" w:color="auto" w:fill="FFFFFF"/>
        </w:rPr>
        <w:t xml:space="preserve">具有一定的沟通与协作、协调与组织的能力，具有良好的团队精神。 （4）有强烈的事业心、责任心和社会责任感。 </w:t>
      </w:r>
    </w:p>
    <w:p w14:paraId="3F5EAB08" w14:textId="77777777" w:rsidR="000B77CE" w:rsidRPr="003853EA" w:rsidRDefault="000B77CE" w:rsidP="000B77CE">
      <w:pPr>
        <w:spacing w:line="360" w:lineRule="exact"/>
        <w:ind w:right="300"/>
        <w:rPr>
          <w:rFonts w:ascii="仿宋" w:eastAsia="仿宋" w:hAnsi="仿宋" w:cs="仿宋"/>
          <w:color w:val="222222"/>
          <w:sz w:val="24"/>
          <w:szCs w:val="24"/>
          <w:shd w:val="clear" w:color="auto" w:fill="FFFFFF"/>
        </w:rPr>
      </w:pPr>
      <w:r w:rsidRPr="003853EA">
        <w:rPr>
          <w:rFonts w:ascii="仿宋" w:eastAsia="仿宋" w:hAnsi="仿宋" w:cs="仿宋" w:hint="eastAsia"/>
          <w:color w:val="222222"/>
          <w:sz w:val="24"/>
          <w:szCs w:val="24"/>
          <w:shd w:val="clear" w:color="auto" w:fill="FFFFFF"/>
        </w:rPr>
        <w:t>（4）、人文素质</w:t>
      </w:r>
    </w:p>
    <w:p w14:paraId="2DD43197" w14:textId="77777777" w:rsidR="000B77CE" w:rsidRPr="003853EA" w:rsidRDefault="000B77CE" w:rsidP="000B77CE">
      <w:pPr>
        <w:spacing w:line="360" w:lineRule="exact"/>
        <w:ind w:right="300"/>
        <w:rPr>
          <w:rFonts w:ascii="仿宋" w:eastAsia="仿宋" w:hAnsi="仿宋" w:cs="仿宋"/>
          <w:color w:val="222222"/>
          <w:sz w:val="24"/>
          <w:szCs w:val="24"/>
          <w:shd w:val="clear" w:color="auto" w:fill="FFFFFF"/>
        </w:rPr>
      </w:pPr>
      <w:r w:rsidRPr="003853EA">
        <w:rPr>
          <w:rFonts w:ascii="仿宋" w:eastAsia="仿宋" w:hAnsi="仿宋" w:cs="仿宋" w:hint="eastAsia"/>
          <w:color w:val="000000"/>
          <w:sz w:val="24"/>
          <w:szCs w:val="24"/>
          <w:shd w:val="clear" w:color="auto" w:fill="FFFFFF"/>
        </w:rPr>
        <w:t>①</w:t>
      </w:r>
      <w:r w:rsidRPr="003853EA">
        <w:rPr>
          <w:rFonts w:ascii="仿宋" w:eastAsia="仿宋" w:hAnsi="仿宋" w:cs="仿宋" w:hint="eastAsia"/>
          <w:color w:val="222222"/>
          <w:sz w:val="24"/>
          <w:szCs w:val="24"/>
          <w:shd w:val="clear" w:color="auto" w:fill="FFFFFF"/>
        </w:rPr>
        <w:t xml:space="preserve">具有一定的文学、艺术修养和人文科学精神。 </w:t>
      </w:r>
    </w:p>
    <w:p w14:paraId="407F45F9" w14:textId="77777777" w:rsidR="000B77CE" w:rsidRPr="003853EA" w:rsidRDefault="000B77CE" w:rsidP="000B77CE">
      <w:pPr>
        <w:spacing w:line="360" w:lineRule="exact"/>
        <w:ind w:right="300"/>
        <w:rPr>
          <w:rFonts w:ascii="仿宋" w:eastAsia="仿宋" w:hAnsi="仿宋" w:cs="仿宋"/>
          <w:color w:val="222222"/>
          <w:sz w:val="24"/>
          <w:szCs w:val="24"/>
          <w:shd w:val="clear" w:color="auto" w:fill="FFFFFF"/>
        </w:rPr>
      </w:pPr>
      <w:r w:rsidRPr="003853EA">
        <w:rPr>
          <w:rFonts w:ascii="仿宋" w:eastAsia="仿宋" w:hAnsi="仿宋" w:cs="仿宋" w:hint="eastAsia"/>
          <w:color w:val="000000"/>
          <w:sz w:val="24"/>
          <w:szCs w:val="24"/>
          <w:shd w:val="clear" w:color="auto" w:fill="FFFFFF"/>
        </w:rPr>
        <w:t>②</w:t>
      </w:r>
      <w:r w:rsidRPr="003853EA">
        <w:rPr>
          <w:rFonts w:ascii="仿宋" w:eastAsia="仿宋" w:hAnsi="仿宋" w:cs="仿宋" w:hint="eastAsia"/>
          <w:color w:val="222222"/>
          <w:sz w:val="24"/>
          <w:szCs w:val="24"/>
          <w:shd w:val="clear" w:color="auto" w:fill="FFFFFF"/>
        </w:rPr>
        <w:t>具有一定的审美能力。</w:t>
      </w:r>
    </w:p>
    <w:p w14:paraId="6DAC2C4F" w14:textId="77777777" w:rsidR="000B77CE" w:rsidRPr="003853EA" w:rsidRDefault="000B77CE" w:rsidP="000B77CE">
      <w:pPr>
        <w:spacing w:line="360" w:lineRule="exact"/>
        <w:ind w:right="300"/>
        <w:rPr>
          <w:rFonts w:ascii="仿宋" w:eastAsia="仿宋" w:hAnsi="仿宋" w:cs="仿宋"/>
          <w:color w:val="222222"/>
          <w:sz w:val="24"/>
          <w:szCs w:val="24"/>
          <w:shd w:val="clear" w:color="auto" w:fill="FFFFFF"/>
        </w:rPr>
      </w:pPr>
      <w:r w:rsidRPr="003853EA">
        <w:rPr>
          <w:rFonts w:ascii="仿宋" w:eastAsia="仿宋" w:hAnsi="仿宋" w:cs="仿宋" w:hint="eastAsia"/>
          <w:color w:val="000000"/>
          <w:sz w:val="24"/>
          <w:szCs w:val="24"/>
          <w:shd w:val="clear" w:color="auto" w:fill="FFFFFF"/>
        </w:rPr>
        <w:t>③</w:t>
      </w:r>
      <w:r w:rsidRPr="003853EA">
        <w:rPr>
          <w:rFonts w:ascii="仿宋" w:eastAsia="仿宋" w:hAnsi="仿宋" w:cs="仿宋" w:hint="eastAsia"/>
          <w:color w:val="222222"/>
          <w:sz w:val="24"/>
          <w:szCs w:val="24"/>
          <w:shd w:val="clear" w:color="auto" w:fill="FFFFFF"/>
        </w:rPr>
        <w:t xml:space="preserve">具有一定的音乐、书画等方面的能力。 </w:t>
      </w:r>
    </w:p>
    <w:p w14:paraId="012CBE27" w14:textId="0A8B0A39" w:rsidR="000B77CE" w:rsidRPr="003853EA" w:rsidRDefault="000B77CE" w:rsidP="000B77CE">
      <w:pPr>
        <w:spacing w:line="360" w:lineRule="exact"/>
        <w:rPr>
          <w:rFonts w:ascii="仿宋" w:eastAsia="仿宋" w:hAnsi="仿宋" w:cs="仿宋"/>
          <w:sz w:val="24"/>
          <w:szCs w:val="24"/>
        </w:rPr>
      </w:pPr>
      <w:r w:rsidRPr="003853EA">
        <w:rPr>
          <w:rFonts w:ascii="仿宋" w:eastAsia="仿宋" w:hAnsi="仿宋" w:cs="仿宋" w:hint="eastAsia"/>
          <w:sz w:val="24"/>
          <w:szCs w:val="24"/>
        </w:rPr>
        <w:t>六、课程设置及要求</w:t>
      </w:r>
    </w:p>
    <w:p w14:paraId="505B9649" w14:textId="77777777" w:rsidR="00FA2EF9" w:rsidRPr="003853EA" w:rsidRDefault="00FA2EF9" w:rsidP="00FA2EF9">
      <w:pPr>
        <w:keepNext/>
        <w:keepLines/>
        <w:spacing w:line="360" w:lineRule="exact"/>
        <w:jc w:val="center"/>
        <w:rPr>
          <w:rFonts w:ascii="仿宋" w:eastAsia="仿宋" w:hAnsi="仿宋" w:cs="仿宋"/>
          <w:b/>
          <w:sz w:val="24"/>
          <w:szCs w:val="24"/>
        </w:rPr>
      </w:pPr>
      <w:r w:rsidRPr="003853EA">
        <w:rPr>
          <w:rFonts w:ascii="仿宋" w:eastAsia="仿宋" w:hAnsi="仿宋" w:cs="仿宋" w:hint="eastAsia"/>
          <w:b/>
          <w:sz w:val="24"/>
          <w:szCs w:val="24"/>
        </w:rPr>
        <w:t>《化学》教学大纲</w:t>
      </w:r>
    </w:p>
    <w:p w14:paraId="64A151CC" w14:textId="77777777" w:rsidR="00FA2EF9" w:rsidRPr="003853EA" w:rsidRDefault="00FA2EF9" w:rsidP="00FA2EF9">
      <w:pPr>
        <w:spacing w:line="360" w:lineRule="exact"/>
        <w:rPr>
          <w:rFonts w:ascii="仿宋" w:eastAsia="仿宋" w:hAnsi="仿宋" w:cs="仿宋"/>
          <w:b/>
          <w:sz w:val="24"/>
          <w:szCs w:val="24"/>
        </w:rPr>
      </w:pPr>
      <w:r w:rsidRPr="003853EA">
        <w:rPr>
          <w:rFonts w:ascii="仿宋" w:eastAsia="仿宋" w:hAnsi="仿宋" w:cs="仿宋" w:hint="eastAsia"/>
          <w:b/>
          <w:sz w:val="24"/>
          <w:szCs w:val="24"/>
        </w:rPr>
        <w:t>一、课程的基本信息</w:t>
      </w:r>
    </w:p>
    <w:p w14:paraId="1BCBF2CD"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b/>
          <w:sz w:val="24"/>
          <w:szCs w:val="24"/>
        </w:rPr>
        <w:t>课程名称：</w:t>
      </w:r>
      <w:r w:rsidRPr="003853EA">
        <w:rPr>
          <w:rFonts w:ascii="仿宋" w:eastAsia="仿宋" w:hAnsi="仿宋" w:cs="仿宋" w:hint="eastAsia"/>
          <w:sz w:val="24"/>
          <w:szCs w:val="24"/>
        </w:rPr>
        <w:t>《化学》 （通用类）</w:t>
      </w:r>
    </w:p>
    <w:p w14:paraId="7A2E6754"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b/>
          <w:sz w:val="24"/>
          <w:szCs w:val="24"/>
        </w:rPr>
        <w:t>课程性质：</w:t>
      </w:r>
      <w:r w:rsidRPr="003853EA">
        <w:rPr>
          <w:rFonts w:ascii="仿宋" w:eastAsia="仿宋" w:hAnsi="仿宋" w:cs="仿宋" w:hint="eastAsia"/>
          <w:sz w:val="24"/>
          <w:szCs w:val="24"/>
        </w:rPr>
        <w:t>专业必修课</w:t>
      </w:r>
    </w:p>
    <w:p w14:paraId="613EFEF2"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b/>
          <w:sz w:val="24"/>
          <w:szCs w:val="24"/>
        </w:rPr>
        <w:t>周 学 时：</w:t>
      </w:r>
      <w:r w:rsidRPr="003853EA">
        <w:rPr>
          <w:rFonts w:ascii="仿宋" w:eastAsia="仿宋" w:hAnsi="仿宋" w:cs="仿宋" w:hint="eastAsia"/>
          <w:sz w:val="24"/>
          <w:szCs w:val="24"/>
        </w:rPr>
        <w:t>5学时</w:t>
      </w:r>
    </w:p>
    <w:p w14:paraId="48C76673"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b/>
          <w:sz w:val="24"/>
          <w:szCs w:val="24"/>
        </w:rPr>
        <w:t>总 学 时：</w:t>
      </w:r>
      <w:r w:rsidRPr="003853EA">
        <w:rPr>
          <w:rFonts w:ascii="仿宋" w:eastAsia="仿宋" w:hAnsi="仿宋" w:cs="仿宋" w:hint="eastAsia"/>
          <w:sz w:val="24"/>
          <w:szCs w:val="24"/>
        </w:rPr>
        <w:t>300学时</w:t>
      </w:r>
    </w:p>
    <w:p w14:paraId="24B23022"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b/>
          <w:sz w:val="24"/>
          <w:szCs w:val="24"/>
        </w:rPr>
        <w:t>适用专业：</w:t>
      </w:r>
    </w:p>
    <w:p w14:paraId="62ED4079"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sz w:val="24"/>
          <w:szCs w:val="24"/>
        </w:rPr>
        <w:t xml:space="preserve">    化学工艺专业学生</w:t>
      </w:r>
    </w:p>
    <w:p w14:paraId="42CF3DAB"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b/>
          <w:sz w:val="24"/>
          <w:szCs w:val="24"/>
        </w:rPr>
        <w:t>预备知识：</w:t>
      </w:r>
      <w:r w:rsidRPr="003853EA">
        <w:rPr>
          <w:rFonts w:ascii="仿宋" w:eastAsia="仿宋" w:hAnsi="仿宋" w:cs="仿宋" w:hint="eastAsia"/>
          <w:sz w:val="24"/>
          <w:szCs w:val="24"/>
        </w:rPr>
        <w:t>初中化学知识</w:t>
      </w:r>
    </w:p>
    <w:p w14:paraId="237DAF8D"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b/>
          <w:sz w:val="24"/>
          <w:szCs w:val="24"/>
        </w:rPr>
        <w:t>课程教材：</w:t>
      </w:r>
      <w:r w:rsidRPr="003853EA">
        <w:rPr>
          <w:rFonts w:ascii="仿宋" w:eastAsia="仿宋" w:hAnsi="仿宋" w:cs="仿宋" w:hint="eastAsia"/>
          <w:sz w:val="24"/>
          <w:szCs w:val="24"/>
        </w:rPr>
        <w:t>课程教材研究所化学课程教材研究开发中心编著，人民教育出版社，2009年.</w:t>
      </w:r>
    </w:p>
    <w:p w14:paraId="27C47350" w14:textId="77777777" w:rsidR="00FA2EF9" w:rsidRPr="003853EA" w:rsidRDefault="00FA2EF9" w:rsidP="00FA2EF9">
      <w:pPr>
        <w:spacing w:line="360" w:lineRule="exact"/>
        <w:rPr>
          <w:rFonts w:ascii="仿宋" w:eastAsia="仿宋" w:hAnsi="仿宋" w:cs="仿宋"/>
          <w:b/>
          <w:sz w:val="24"/>
          <w:szCs w:val="24"/>
        </w:rPr>
      </w:pPr>
      <w:r w:rsidRPr="003853EA">
        <w:rPr>
          <w:rFonts w:ascii="仿宋" w:eastAsia="仿宋" w:hAnsi="仿宋" w:cs="仿宋" w:hint="eastAsia"/>
          <w:b/>
          <w:sz w:val="24"/>
          <w:szCs w:val="24"/>
        </w:rPr>
        <w:t>习题</w:t>
      </w:r>
      <w:proofErr w:type="gramStart"/>
      <w:r w:rsidRPr="003853EA">
        <w:rPr>
          <w:rFonts w:ascii="仿宋" w:eastAsia="仿宋" w:hAnsi="仿宋" w:cs="仿宋" w:hint="eastAsia"/>
          <w:b/>
          <w:sz w:val="24"/>
          <w:szCs w:val="24"/>
        </w:rPr>
        <w:t>册</w:t>
      </w:r>
      <w:proofErr w:type="gramEnd"/>
      <w:r w:rsidRPr="003853EA">
        <w:rPr>
          <w:rFonts w:ascii="仿宋" w:eastAsia="仿宋" w:hAnsi="仿宋" w:cs="仿宋" w:hint="eastAsia"/>
          <w:b/>
          <w:sz w:val="24"/>
          <w:szCs w:val="24"/>
        </w:rPr>
        <w:t xml:space="preserve">   </w:t>
      </w:r>
      <w:r w:rsidRPr="003853EA">
        <w:rPr>
          <w:rFonts w:ascii="仿宋" w:eastAsia="仿宋" w:hAnsi="仿宋" w:cs="仿宋" w:hint="eastAsia"/>
          <w:sz w:val="24"/>
          <w:szCs w:val="24"/>
        </w:rPr>
        <w:t>人民教育出版社课  程教材研究所化学课程教材研究开发中心组编  2010年</w:t>
      </w:r>
    </w:p>
    <w:p w14:paraId="36889BA8" w14:textId="77777777" w:rsidR="00FA2EF9" w:rsidRPr="003853EA" w:rsidRDefault="00FA2EF9" w:rsidP="00FA2EF9">
      <w:pPr>
        <w:spacing w:line="360" w:lineRule="exact"/>
        <w:rPr>
          <w:rFonts w:ascii="仿宋" w:eastAsia="仿宋" w:hAnsi="仿宋" w:cs="仿宋"/>
          <w:b/>
          <w:sz w:val="24"/>
          <w:szCs w:val="24"/>
        </w:rPr>
      </w:pPr>
      <w:r w:rsidRPr="003853EA">
        <w:rPr>
          <w:rFonts w:ascii="仿宋" w:eastAsia="仿宋" w:hAnsi="仿宋" w:cs="仿宋" w:hint="eastAsia"/>
          <w:b/>
          <w:sz w:val="24"/>
          <w:szCs w:val="24"/>
        </w:rPr>
        <w:t>考核方式：</w:t>
      </w:r>
      <w:r w:rsidRPr="003853EA">
        <w:rPr>
          <w:rFonts w:ascii="仿宋" w:eastAsia="仿宋" w:hAnsi="仿宋" w:cs="仿宋" w:hint="eastAsia"/>
          <w:sz w:val="24"/>
          <w:szCs w:val="24"/>
        </w:rPr>
        <w:t>考试</w:t>
      </w:r>
    </w:p>
    <w:p w14:paraId="31C83C79" w14:textId="77777777" w:rsidR="00FA2EF9" w:rsidRPr="003853EA" w:rsidRDefault="00FA2EF9" w:rsidP="00FA2EF9">
      <w:pPr>
        <w:spacing w:line="360" w:lineRule="exact"/>
        <w:rPr>
          <w:rFonts w:ascii="仿宋" w:eastAsia="仿宋" w:hAnsi="仿宋" w:cs="仿宋"/>
          <w:b/>
          <w:sz w:val="24"/>
          <w:szCs w:val="24"/>
        </w:rPr>
      </w:pPr>
      <w:r w:rsidRPr="003853EA">
        <w:rPr>
          <w:rFonts w:ascii="仿宋" w:eastAsia="仿宋" w:hAnsi="仿宋" w:cs="仿宋" w:hint="eastAsia"/>
          <w:b/>
          <w:sz w:val="24"/>
          <w:szCs w:val="24"/>
        </w:rPr>
        <w:t xml:space="preserve">二、课程的目的与任务 </w:t>
      </w:r>
    </w:p>
    <w:p w14:paraId="69C4A986"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b/>
          <w:sz w:val="24"/>
          <w:szCs w:val="24"/>
        </w:rPr>
        <w:t>课程在教学计划中的地位作用：</w:t>
      </w:r>
      <w:r w:rsidRPr="003853EA">
        <w:rPr>
          <w:rFonts w:ascii="仿宋" w:eastAsia="仿宋" w:hAnsi="仿宋" w:cs="仿宋" w:hint="eastAsia"/>
          <w:sz w:val="24"/>
          <w:szCs w:val="24"/>
        </w:rPr>
        <w:t xml:space="preserve"> </w:t>
      </w:r>
    </w:p>
    <w:p w14:paraId="38A86308" w14:textId="77777777" w:rsidR="00FA2EF9" w:rsidRPr="003853EA" w:rsidRDefault="00FA2EF9" w:rsidP="00FA2EF9">
      <w:pPr>
        <w:spacing w:line="360" w:lineRule="exact"/>
        <w:ind w:firstLine="480"/>
        <w:rPr>
          <w:rFonts w:ascii="仿宋" w:eastAsia="仿宋" w:hAnsi="仿宋" w:cs="仿宋"/>
          <w:sz w:val="24"/>
          <w:szCs w:val="24"/>
        </w:rPr>
      </w:pPr>
      <w:r w:rsidRPr="003853EA">
        <w:rPr>
          <w:rFonts w:ascii="仿宋" w:eastAsia="仿宋" w:hAnsi="仿宋" w:cs="仿宋" w:hint="eastAsia"/>
          <w:sz w:val="24"/>
          <w:szCs w:val="24"/>
        </w:rPr>
        <w:t>《化学》是化工学工艺专业开设的第一门基础课程，也是专业必修课，具有较强的理论性和实用性。化学既是学生从中学进入大学化学学习的“桥梁”，同时又是与中学化学教学内容关系最密切的基础课。它是培养化工类相关专业技术人才的整体知识结构和综合能力的重要组成部分，同时也是后继化学化工类课程和相关专业课程学习的基础，在教学内容方面起到承前启后作用。</w:t>
      </w:r>
    </w:p>
    <w:p w14:paraId="2EEBEC38"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b/>
          <w:sz w:val="24"/>
          <w:szCs w:val="24"/>
        </w:rPr>
        <w:t>教学方式：</w:t>
      </w:r>
      <w:r w:rsidRPr="003853EA">
        <w:rPr>
          <w:rFonts w:ascii="仿宋" w:eastAsia="仿宋" w:hAnsi="仿宋" w:cs="仿宋" w:hint="eastAsia"/>
          <w:sz w:val="24"/>
          <w:szCs w:val="24"/>
        </w:rPr>
        <w:t>以课堂讲授为主，课堂讨论为辅。</w:t>
      </w:r>
    </w:p>
    <w:p w14:paraId="2BD1F0AB"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b/>
          <w:sz w:val="24"/>
          <w:szCs w:val="24"/>
        </w:rPr>
        <w:t>教学的目的与要求：</w:t>
      </w:r>
    </w:p>
    <w:p w14:paraId="300A9F2C" w14:textId="77777777" w:rsidR="00FA2EF9" w:rsidRPr="003853EA" w:rsidRDefault="00FA2EF9" w:rsidP="00FA2EF9">
      <w:pPr>
        <w:spacing w:line="360" w:lineRule="exact"/>
        <w:ind w:firstLine="480"/>
        <w:rPr>
          <w:rFonts w:ascii="仿宋" w:eastAsia="仿宋" w:hAnsi="仿宋" w:cs="仿宋"/>
          <w:sz w:val="24"/>
          <w:szCs w:val="24"/>
        </w:rPr>
      </w:pPr>
      <w:r w:rsidRPr="003853EA">
        <w:rPr>
          <w:rFonts w:ascii="仿宋" w:eastAsia="仿宋" w:hAnsi="仿宋" w:cs="仿宋" w:hint="eastAsia"/>
          <w:sz w:val="24"/>
          <w:szCs w:val="24"/>
        </w:rPr>
        <w:t>《化学》教材包括九个单元，主要学习化学的理论知识与元素化合物的知识。理论知识侧重科学态度和化学观念的形成，元素化合物知识侧重化学和生活、生产的联系。</w:t>
      </w:r>
    </w:p>
    <w:p w14:paraId="228926AA" w14:textId="77777777" w:rsidR="00FA2EF9" w:rsidRPr="003853EA" w:rsidRDefault="00FA2EF9" w:rsidP="00FA2EF9">
      <w:pPr>
        <w:spacing w:line="360" w:lineRule="exact"/>
        <w:ind w:firstLine="480"/>
        <w:rPr>
          <w:rFonts w:ascii="仿宋" w:eastAsia="仿宋" w:hAnsi="仿宋" w:cs="仿宋"/>
          <w:sz w:val="24"/>
          <w:szCs w:val="24"/>
        </w:rPr>
      </w:pPr>
      <w:r w:rsidRPr="003853EA">
        <w:rPr>
          <w:rFonts w:ascii="仿宋" w:eastAsia="仿宋" w:hAnsi="仿宋" w:cs="仿宋" w:hint="eastAsia"/>
          <w:sz w:val="24"/>
          <w:szCs w:val="24"/>
        </w:rPr>
        <w:t>通过本课程的学习，要求学生理解理论知识，掌握化学基本计算及化学用语；掌握元素及其化合物的性质。培养学生综合运用化学基本理论知识去分析处理一般化学问题的能力。初步从微观和宏观相结合来阐述元素及其化合物的性质，灵活运用所学知识解决综合问题的能力。</w:t>
      </w:r>
    </w:p>
    <w:p w14:paraId="029D0CC5" w14:textId="77777777" w:rsidR="00FA2EF9" w:rsidRPr="003853EA" w:rsidRDefault="00FA2EF9" w:rsidP="00FA2EF9">
      <w:pPr>
        <w:spacing w:line="360" w:lineRule="exact"/>
        <w:rPr>
          <w:rFonts w:ascii="仿宋" w:eastAsia="仿宋" w:hAnsi="仿宋" w:cs="仿宋"/>
          <w:b/>
          <w:sz w:val="24"/>
          <w:szCs w:val="24"/>
        </w:rPr>
      </w:pPr>
      <w:r w:rsidRPr="003853EA">
        <w:rPr>
          <w:rFonts w:ascii="仿宋" w:eastAsia="仿宋" w:hAnsi="仿宋" w:cs="仿宋" w:hint="eastAsia"/>
          <w:b/>
          <w:sz w:val="24"/>
          <w:szCs w:val="24"/>
        </w:rPr>
        <w:lastRenderedPageBreak/>
        <w:t>三、课程内容及学时分配</w:t>
      </w:r>
    </w:p>
    <w:tbl>
      <w:tblPr>
        <w:tblW w:w="0" w:type="auto"/>
        <w:jc w:val="center"/>
        <w:tblLayout w:type="fixed"/>
        <w:tblLook w:val="0000" w:firstRow="0" w:lastRow="0" w:firstColumn="0" w:lastColumn="0" w:noHBand="0" w:noVBand="0"/>
      </w:tblPr>
      <w:tblGrid>
        <w:gridCol w:w="1847"/>
        <w:gridCol w:w="5014"/>
        <w:gridCol w:w="816"/>
      </w:tblGrid>
      <w:tr w:rsidR="008764CB" w:rsidRPr="00735044" w14:paraId="7E41152C" w14:textId="77777777" w:rsidTr="008871F5">
        <w:trPr>
          <w:trHeight w:val="465"/>
          <w:jc w:val="center"/>
        </w:trPr>
        <w:tc>
          <w:tcPr>
            <w:tcW w:w="184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DAFC8CE" w14:textId="77777777" w:rsidR="008764CB" w:rsidRPr="00735044" w:rsidRDefault="008764CB" w:rsidP="008871F5">
            <w:pPr>
              <w:autoSpaceDE w:val="0"/>
              <w:autoSpaceDN w:val="0"/>
              <w:adjustRightInd w:val="0"/>
              <w:spacing w:line="360" w:lineRule="exact"/>
              <w:ind w:right="71"/>
              <w:jc w:val="center"/>
              <w:rPr>
                <w:rFonts w:ascii="仿宋" w:eastAsia="仿宋" w:hAnsi="仿宋" w:cs="仿宋"/>
                <w:kern w:val="0"/>
                <w:sz w:val="24"/>
                <w:szCs w:val="24"/>
                <w:lang w:val="zh-CN"/>
              </w:rPr>
            </w:pPr>
            <w:r w:rsidRPr="00735044">
              <w:rPr>
                <w:rFonts w:ascii="仿宋" w:eastAsia="仿宋" w:hAnsi="仿宋" w:cs="仿宋" w:hint="eastAsia"/>
                <w:kern w:val="0"/>
                <w:sz w:val="24"/>
                <w:szCs w:val="24"/>
                <w:lang w:val="zh-CN"/>
              </w:rPr>
              <w:t>章</w:t>
            </w:r>
            <w:r w:rsidRPr="00735044">
              <w:rPr>
                <w:rFonts w:ascii="仿宋" w:eastAsia="仿宋" w:hAnsi="仿宋" w:cs="仿宋" w:hint="eastAsia"/>
                <w:kern w:val="0"/>
                <w:sz w:val="24"/>
                <w:szCs w:val="24"/>
              </w:rPr>
              <w:t xml:space="preserve"> </w:t>
            </w:r>
            <w:r w:rsidRPr="00735044">
              <w:rPr>
                <w:rFonts w:ascii="仿宋" w:eastAsia="仿宋" w:hAnsi="仿宋" w:cs="仿宋" w:hint="eastAsia"/>
                <w:kern w:val="0"/>
                <w:sz w:val="24"/>
                <w:szCs w:val="24"/>
                <w:lang w:val="zh-CN"/>
              </w:rPr>
              <w:t>节</w:t>
            </w:r>
          </w:p>
        </w:tc>
        <w:tc>
          <w:tcPr>
            <w:tcW w:w="501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BB77DD3" w14:textId="77777777" w:rsidR="008764CB" w:rsidRPr="00735044" w:rsidRDefault="008764CB" w:rsidP="008871F5">
            <w:pPr>
              <w:autoSpaceDE w:val="0"/>
              <w:autoSpaceDN w:val="0"/>
              <w:adjustRightInd w:val="0"/>
              <w:spacing w:line="360" w:lineRule="exact"/>
              <w:ind w:right="71"/>
              <w:jc w:val="center"/>
              <w:rPr>
                <w:rFonts w:ascii="仿宋" w:eastAsia="仿宋" w:hAnsi="仿宋" w:cs="仿宋"/>
                <w:kern w:val="0"/>
                <w:sz w:val="24"/>
                <w:szCs w:val="24"/>
                <w:lang w:val="zh-CN"/>
              </w:rPr>
            </w:pPr>
            <w:r w:rsidRPr="00735044">
              <w:rPr>
                <w:rFonts w:ascii="仿宋" w:eastAsia="仿宋" w:hAnsi="仿宋" w:cs="仿宋" w:hint="eastAsia"/>
                <w:kern w:val="0"/>
                <w:sz w:val="24"/>
                <w:szCs w:val="24"/>
                <w:lang w:val="zh-CN"/>
              </w:rPr>
              <w:t>内</w:t>
            </w:r>
            <w:r w:rsidRPr="00735044">
              <w:rPr>
                <w:rFonts w:ascii="仿宋" w:eastAsia="仿宋" w:hAnsi="仿宋" w:cs="仿宋" w:hint="eastAsia"/>
                <w:kern w:val="0"/>
                <w:sz w:val="24"/>
                <w:szCs w:val="24"/>
              </w:rPr>
              <w:t xml:space="preserve">   </w:t>
            </w:r>
            <w:r w:rsidRPr="00735044">
              <w:rPr>
                <w:rFonts w:ascii="仿宋" w:eastAsia="仿宋" w:hAnsi="仿宋" w:cs="仿宋" w:hint="eastAsia"/>
                <w:kern w:val="0"/>
                <w:sz w:val="24"/>
                <w:szCs w:val="24"/>
                <w:lang w:val="zh-CN"/>
              </w:rPr>
              <w:t>容</w:t>
            </w:r>
          </w:p>
        </w:tc>
        <w:tc>
          <w:tcPr>
            <w:tcW w:w="81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962CC37" w14:textId="77777777" w:rsidR="008764CB" w:rsidRPr="00735044" w:rsidRDefault="008764CB" w:rsidP="008871F5">
            <w:pPr>
              <w:autoSpaceDE w:val="0"/>
              <w:autoSpaceDN w:val="0"/>
              <w:adjustRightInd w:val="0"/>
              <w:spacing w:line="360" w:lineRule="exact"/>
              <w:ind w:right="71"/>
              <w:jc w:val="center"/>
              <w:rPr>
                <w:rFonts w:ascii="仿宋" w:eastAsia="仿宋" w:hAnsi="仿宋" w:cs="仿宋"/>
                <w:kern w:val="0"/>
                <w:sz w:val="24"/>
                <w:szCs w:val="24"/>
                <w:lang w:val="zh-CN"/>
              </w:rPr>
            </w:pPr>
            <w:r w:rsidRPr="00735044">
              <w:rPr>
                <w:rFonts w:ascii="仿宋" w:eastAsia="仿宋" w:hAnsi="仿宋" w:cs="仿宋" w:hint="eastAsia"/>
                <w:kern w:val="0"/>
                <w:sz w:val="24"/>
                <w:szCs w:val="24"/>
                <w:lang w:val="zh-CN"/>
              </w:rPr>
              <w:t>学时</w:t>
            </w:r>
          </w:p>
        </w:tc>
      </w:tr>
      <w:tr w:rsidR="008764CB" w:rsidRPr="00735044" w14:paraId="59F76F1D" w14:textId="77777777" w:rsidTr="008871F5">
        <w:trPr>
          <w:trHeight w:val="465"/>
          <w:jc w:val="center"/>
        </w:trPr>
        <w:tc>
          <w:tcPr>
            <w:tcW w:w="184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1D625DB" w14:textId="77777777" w:rsidR="008764CB" w:rsidRPr="00735044" w:rsidRDefault="008764CB" w:rsidP="008871F5">
            <w:pPr>
              <w:autoSpaceDE w:val="0"/>
              <w:autoSpaceDN w:val="0"/>
              <w:adjustRightInd w:val="0"/>
              <w:spacing w:line="360" w:lineRule="exact"/>
              <w:ind w:right="71"/>
              <w:jc w:val="center"/>
              <w:rPr>
                <w:rFonts w:ascii="仿宋" w:eastAsia="仿宋" w:hAnsi="仿宋" w:cs="仿宋"/>
                <w:kern w:val="0"/>
                <w:sz w:val="24"/>
                <w:szCs w:val="24"/>
                <w:lang w:val="zh-CN"/>
              </w:rPr>
            </w:pPr>
            <w:proofErr w:type="gramStart"/>
            <w:r w:rsidRPr="00735044">
              <w:rPr>
                <w:rFonts w:ascii="仿宋" w:eastAsia="仿宋" w:hAnsi="仿宋" w:cs="仿宋" w:hint="eastAsia"/>
                <w:kern w:val="0"/>
                <w:sz w:val="24"/>
                <w:szCs w:val="24"/>
                <w:lang w:val="zh-CN"/>
              </w:rPr>
              <w:t>绪</w:t>
            </w:r>
            <w:proofErr w:type="gramEnd"/>
            <w:r w:rsidRPr="00735044">
              <w:rPr>
                <w:rFonts w:ascii="仿宋" w:eastAsia="仿宋" w:hAnsi="仿宋" w:cs="仿宋" w:hint="eastAsia"/>
                <w:kern w:val="0"/>
                <w:sz w:val="24"/>
                <w:szCs w:val="24"/>
              </w:rPr>
              <w:t xml:space="preserve"> </w:t>
            </w:r>
            <w:r w:rsidRPr="00735044">
              <w:rPr>
                <w:rFonts w:ascii="仿宋" w:eastAsia="仿宋" w:hAnsi="仿宋" w:cs="仿宋" w:hint="eastAsia"/>
                <w:kern w:val="0"/>
                <w:sz w:val="24"/>
                <w:szCs w:val="24"/>
                <w:lang w:val="zh-CN"/>
              </w:rPr>
              <w:t>论</w:t>
            </w:r>
          </w:p>
        </w:tc>
        <w:tc>
          <w:tcPr>
            <w:tcW w:w="5014" w:type="dxa"/>
            <w:tcBorders>
              <w:top w:val="single" w:sz="2" w:space="0" w:color="000000"/>
              <w:left w:val="single" w:sz="2" w:space="0" w:color="000000"/>
              <w:bottom w:val="single" w:sz="2" w:space="0" w:color="000000"/>
              <w:right w:val="single" w:sz="2" w:space="0" w:color="000000"/>
            </w:tcBorders>
            <w:shd w:val="clear" w:color="000000" w:fill="FFFFFF"/>
          </w:tcPr>
          <w:p w14:paraId="2F77198D" w14:textId="77777777" w:rsidR="008764CB" w:rsidRPr="00735044" w:rsidRDefault="008764CB" w:rsidP="008871F5">
            <w:pPr>
              <w:autoSpaceDE w:val="0"/>
              <w:autoSpaceDN w:val="0"/>
              <w:adjustRightInd w:val="0"/>
              <w:spacing w:line="360" w:lineRule="exact"/>
              <w:ind w:right="71"/>
              <w:rPr>
                <w:rFonts w:ascii="仿宋" w:eastAsia="仿宋" w:hAnsi="仿宋" w:cs="仿宋"/>
                <w:kern w:val="0"/>
                <w:sz w:val="24"/>
                <w:szCs w:val="24"/>
                <w:lang w:val="zh-CN"/>
              </w:rPr>
            </w:pPr>
            <w:proofErr w:type="gramStart"/>
            <w:r w:rsidRPr="00735044">
              <w:rPr>
                <w:rFonts w:ascii="仿宋" w:eastAsia="仿宋" w:hAnsi="仿宋" w:cs="仿宋" w:hint="eastAsia"/>
                <w:kern w:val="0"/>
                <w:sz w:val="24"/>
                <w:szCs w:val="24"/>
                <w:lang w:val="zh-CN"/>
              </w:rPr>
              <w:t>绪</w:t>
            </w:r>
            <w:proofErr w:type="gramEnd"/>
            <w:r w:rsidRPr="00735044">
              <w:rPr>
                <w:rFonts w:ascii="仿宋" w:eastAsia="仿宋" w:hAnsi="仿宋" w:cs="仿宋" w:hint="eastAsia"/>
                <w:kern w:val="0"/>
                <w:sz w:val="24"/>
                <w:szCs w:val="24"/>
              </w:rPr>
              <w:t xml:space="preserve"> </w:t>
            </w:r>
            <w:r w:rsidRPr="00735044">
              <w:rPr>
                <w:rFonts w:ascii="仿宋" w:eastAsia="仿宋" w:hAnsi="仿宋" w:cs="仿宋" w:hint="eastAsia"/>
                <w:kern w:val="0"/>
                <w:sz w:val="24"/>
                <w:szCs w:val="24"/>
                <w:lang w:val="zh-CN"/>
              </w:rPr>
              <w:t>论</w:t>
            </w:r>
          </w:p>
        </w:tc>
        <w:tc>
          <w:tcPr>
            <w:tcW w:w="81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71C0BA5" w14:textId="77777777" w:rsidR="008764CB" w:rsidRPr="00735044" w:rsidRDefault="008764CB" w:rsidP="008871F5">
            <w:pPr>
              <w:autoSpaceDE w:val="0"/>
              <w:autoSpaceDN w:val="0"/>
              <w:adjustRightInd w:val="0"/>
              <w:spacing w:line="360" w:lineRule="exact"/>
              <w:ind w:right="71"/>
              <w:jc w:val="center"/>
              <w:rPr>
                <w:rFonts w:ascii="仿宋" w:eastAsia="仿宋" w:hAnsi="仿宋" w:cs="仿宋"/>
                <w:kern w:val="0"/>
                <w:sz w:val="24"/>
                <w:szCs w:val="24"/>
                <w:lang w:val="zh-CN"/>
              </w:rPr>
            </w:pPr>
            <w:r w:rsidRPr="00735044">
              <w:rPr>
                <w:rFonts w:ascii="仿宋" w:eastAsia="仿宋" w:hAnsi="仿宋" w:cs="仿宋" w:hint="eastAsia"/>
                <w:kern w:val="0"/>
                <w:sz w:val="24"/>
                <w:szCs w:val="24"/>
              </w:rPr>
              <w:t>25</w:t>
            </w:r>
          </w:p>
        </w:tc>
      </w:tr>
      <w:tr w:rsidR="008764CB" w:rsidRPr="00735044" w14:paraId="59712856" w14:textId="77777777" w:rsidTr="008871F5">
        <w:trPr>
          <w:trHeight w:val="465"/>
          <w:jc w:val="center"/>
        </w:trPr>
        <w:tc>
          <w:tcPr>
            <w:tcW w:w="184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46E91E4" w14:textId="77777777" w:rsidR="008764CB" w:rsidRPr="00735044" w:rsidRDefault="008764CB" w:rsidP="008871F5">
            <w:pPr>
              <w:autoSpaceDE w:val="0"/>
              <w:autoSpaceDN w:val="0"/>
              <w:adjustRightInd w:val="0"/>
              <w:spacing w:line="360" w:lineRule="exact"/>
              <w:ind w:right="71"/>
              <w:jc w:val="center"/>
              <w:rPr>
                <w:rFonts w:ascii="仿宋" w:eastAsia="仿宋" w:hAnsi="仿宋" w:cs="仿宋"/>
                <w:kern w:val="0"/>
                <w:sz w:val="24"/>
                <w:szCs w:val="24"/>
                <w:lang w:val="zh-CN"/>
              </w:rPr>
            </w:pPr>
            <w:r w:rsidRPr="00735044">
              <w:rPr>
                <w:rFonts w:ascii="仿宋" w:eastAsia="仿宋" w:hAnsi="仿宋" w:cs="仿宋" w:hint="eastAsia"/>
                <w:kern w:val="0"/>
                <w:sz w:val="24"/>
                <w:szCs w:val="24"/>
                <w:lang w:val="zh-CN"/>
              </w:rPr>
              <w:t>第一单元</w:t>
            </w:r>
          </w:p>
        </w:tc>
        <w:tc>
          <w:tcPr>
            <w:tcW w:w="5014" w:type="dxa"/>
            <w:tcBorders>
              <w:top w:val="single" w:sz="2" w:space="0" w:color="000000"/>
              <w:left w:val="single" w:sz="2" w:space="0" w:color="000000"/>
              <w:bottom w:val="single" w:sz="2" w:space="0" w:color="000000"/>
              <w:right w:val="single" w:sz="2" w:space="0" w:color="000000"/>
            </w:tcBorders>
            <w:shd w:val="clear" w:color="000000" w:fill="FFFFFF"/>
          </w:tcPr>
          <w:p w14:paraId="20DF8FF4" w14:textId="77777777" w:rsidR="008764CB" w:rsidRPr="00735044" w:rsidRDefault="008764CB" w:rsidP="008871F5">
            <w:pPr>
              <w:autoSpaceDE w:val="0"/>
              <w:autoSpaceDN w:val="0"/>
              <w:adjustRightInd w:val="0"/>
              <w:spacing w:line="360" w:lineRule="exact"/>
              <w:ind w:right="71"/>
              <w:rPr>
                <w:rFonts w:ascii="仿宋" w:eastAsia="仿宋" w:hAnsi="仿宋" w:cs="仿宋"/>
                <w:kern w:val="0"/>
                <w:sz w:val="24"/>
                <w:szCs w:val="24"/>
                <w:lang w:val="zh-CN"/>
              </w:rPr>
            </w:pPr>
            <w:r w:rsidRPr="00735044">
              <w:rPr>
                <w:rFonts w:ascii="仿宋" w:eastAsia="仿宋" w:hAnsi="仿宋" w:cs="仿宋" w:hint="eastAsia"/>
                <w:kern w:val="0"/>
                <w:sz w:val="24"/>
                <w:szCs w:val="24"/>
                <w:lang w:val="zh-CN"/>
              </w:rPr>
              <w:t>常见金属元素及应用</w:t>
            </w:r>
          </w:p>
        </w:tc>
        <w:tc>
          <w:tcPr>
            <w:tcW w:w="81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BA238FD" w14:textId="77777777" w:rsidR="008764CB" w:rsidRPr="00735044" w:rsidRDefault="008764CB" w:rsidP="008871F5">
            <w:pPr>
              <w:autoSpaceDE w:val="0"/>
              <w:autoSpaceDN w:val="0"/>
              <w:adjustRightInd w:val="0"/>
              <w:spacing w:line="360" w:lineRule="exact"/>
              <w:ind w:right="71"/>
              <w:jc w:val="center"/>
              <w:rPr>
                <w:rFonts w:ascii="仿宋" w:eastAsia="仿宋" w:hAnsi="仿宋" w:cs="仿宋"/>
                <w:kern w:val="0"/>
                <w:sz w:val="24"/>
                <w:szCs w:val="24"/>
                <w:lang w:val="zh-CN"/>
              </w:rPr>
            </w:pPr>
            <w:r w:rsidRPr="00735044">
              <w:rPr>
                <w:rFonts w:ascii="仿宋" w:eastAsia="仿宋" w:hAnsi="仿宋" w:cs="仿宋" w:hint="eastAsia"/>
                <w:kern w:val="0"/>
                <w:sz w:val="24"/>
                <w:szCs w:val="24"/>
              </w:rPr>
              <w:t>35</w:t>
            </w:r>
          </w:p>
        </w:tc>
      </w:tr>
      <w:tr w:rsidR="008764CB" w:rsidRPr="00735044" w14:paraId="59638C70" w14:textId="77777777" w:rsidTr="008871F5">
        <w:trPr>
          <w:trHeight w:val="465"/>
          <w:jc w:val="center"/>
        </w:trPr>
        <w:tc>
          <w:tcPr>
            <w:tcW w:w="184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52550B1" w14:textId="77777777" w:rsidR="008764CB" w:rsidRPr="00735044" w:rsidRDefault="008764CB" w:rsidP="008871F5">
            <w:pPr>
              <w:autoSpaceDE w:val="0"/>
              <w:autoSpaceDN w:val="0"/>
              <w:adjustRightInd w:val="0"/>
              <w:spacing w:line="360" w:lineRule="exact"/>
              <w:ind w:right="71"/>
              <w:jc w:val="center"/>
              <w:rPr>
                <w:rFonts w:ascii="仿宋" w:eastAsia="仿宋" w:hAnsi="仿宋" w:cs="仿宋"/>
                <w:kern w:val="0"/>
                <w:sz w:val="24"/>
                <w:szCs w:val="24"/>
                <w:lang w:val="zh-CN"/>
              </w:rPr>
            </w:pPr>
            <w:r w:rsidRPr="00735044">
              <w:rPr>
                <w:rFonts w:ascii="仿宋" w:eastAsia="仿宋" w:hAnsi="仿宋" w:cs="仿宋" w:hint="eastAsia"/>
                <w:kern w:val="0"/>
                <w:sz w:val="24"/>
                <w:szCs w:val="24"/>
                <w:lang w:val="zh-CN"/>
              </w:rPr>
              <w:t>第二单元</w:t>
            </w:r>
          </w:p>
        </w:tc>
        <w:tc>
          <w:tcPr>
            <w:tcW w:w="5014" w:type="dxa"/>
            <w:tcBorders>
              <w:top w:val="single" w:sz="2" w:space="0" w:color="000000"/>
              <w:left w:val="single" w:sz="2" w:space="0" w:color="000000"/>
              <w:bottom w:val="single" w:sz="2" w:space="0" w:color="000000"/>
              <w:right w:val="single" w:sz="2" w:space="0" w:color="000000"/>
            </w:tcBorders>
            <w:shd w:val="clear" w:color="000000" w:fill="FFFFFF"/>
          </w:tcPr>
          <w:p w14:paraId="63959441" w14:textId="77777777" w:rsidR="008764CB" w:rsidRPr="00735044" w:rsidRDefault="008764CB" w:rsidP="008871F5">
            <w:pPr>
              <w:autoSpaceDE w:val="0"/>
              <w:autoSpaceDN w:val="0"/>
              <w:adjustRightInd w:val="0"/>
              <w:spacing w:line="360" w:lineRule="exact"/>
              <w:ind w:right="71"/>
              <w:rPr>
                <w:rFonts w:ascii="仿宋" w:eastAsia="仿宋" w:hAnsi="仿宋" w:cs="仿宋"/>
                <w:kern w:val="0"/>
                <w:sz w:val="24"/>
                <w:szCs w:val="24"/>
                <w:lang w:val="zh-CN"/>
              </w:rPr>
            </w:pPr>
            <w:r w:rsidRPr="00735044">
              <w:rPr>
                <w:rFonts w:ascii="仿宋" w:eastAsia="仿宋" w:hAnsi="仿宋" w:cs="仿宋" w:hint="eastAsia"/>
                <w:kern w:val="0"/>
                <w:sz w:val="24"/>
                <w:szCs w:val="24"/>
                <w:lang w:val="zh-CN"/>
              </w:rPr>
              <w:t>微观粒子的计量单位——摩尔</w:t>
            </w:r>
          </w:p>
        </w:tc>
        <w:tc>
          <w:tcPr>
            <w:tcW w:w="81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C656869" w14:textId="77777777" w:rsidR="008764CB" w:rsidRPr="00735044" w:rsidRDefault="008764CB" w:rsidP="008871F5">
            <w:pPr>
              <w:autoSpaceDE w:val="0"/>
              <w:autoSpaceDN w:val="0"/>
              <w:adjustRightInd w:val="0"/>
              <w:spacing w:line="360" w:lineRule="exact"/>
              <w:ind w:right="71"/>
              <w:jc w:val="center"/>
              <w:rPr>
                <w:rFonts w:ascii="仿宋" w:eastAsia="仿宋" w:hAnsi="仿宋" w:cs="仿宋"/>
                <w:kern w:val="0"/>
                <w:sz w:val="24"/>
                <w:szCs w:val="24"/>
                <w:lang w:val="zh-CN"/>
              </w:rPr>
            </w:pPr>
            <w:r w:rsidRPr="00735044">
              <w:rPr>
                <w:rFonts w:ascii="仿宋" w:eastAsia="仿宋" w:hAnsi="仿宋" w:cs="仿宋" w:hint="eastAsia"/>
                <w:kern w:val="0"/>
                <w:sz w:val="24"/>
                <w:szCs w:val="24"/>
              </w:rPr>
              <w:t>35</w:t>
            </w:r>
          </w:p>
        </w:tc>
      </w:tr>
      <w:tr w:rsidR="008764CB" w:rsidRPr="00735044" w14:paraId="039A567E" w14:textId="77777777" w:rsidTr="008871F5">
        <w:trPr>
          <w:trHeight w:val="465"/>
          <w:jc w:val="center"/>
        </w:trPr>
        <w:tc>
          <w:tcPr>
            <w:tcW w:w="184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B0F8E1C" w14:textId="77777777" w:rsidR="008764CB" w:rsidRPr="00735044" w:rsidRDefault="008764CB" w:rsidP="008871F5">
            <w:pPr>
              <w:autoSpaceDE w:val="0"/>
              <w:autoSpaceDN w:val="0"/>
              <w:adjustRightInd w:val="0"/>
              <w:spacing w:line="360" w:lineRule="exact"/>
              <w:ind w:right="71"/>
              <w:jc w:val="center"/>
              <w:rPr>
                <w:rFonts w:ascii="仿宋" w:eastAsia="仿宋" w:hAnsi="仿宋" w:cs="仿宋"/>
                <w:kern w:val="0"/>
                <w:sz w:val="24"/>
                <w:szCs w:val="24"/>
                <w:lang w:val="zh-CN"/>
              </w:rPr>
            </w:pPr>
            <w:r w:rsidRPr="00735044">
              <w:rPr>
                <w:rFonts w:ascii="仿宋" w:eastAsia="仿宋" w:hAnsi="仿宋" w:cs="仿宋" w:hint="eastAsia"/>
                <w:kern w:val="0"/>
                <w:sz w:val="24"/>
                <w:szCs w:val="24"/>
                <w:lang w:val="zh-CN"/>
              </w:rPr>
              <w:t>第三单元</w:t>
            </w:r>
          </w:p>
        </w:tc>
        <w:tc>
          <w:tcPr>
            <w:tcW w:w="5014" w:type="dxa"/>
            <w:tcBorders>
              <w:top w:val="single" w:sz="2" w:space="0" w:color="000000"/>
              <w:left w:val="single" w:sz="2" w:space="0" w:color="000000"/>
              <w:bottom w:val="single" w:sz="2" w:space="0" w:color="000000"/>
              <w:right w:val="single" w:sz="2" w:space="0" w:color="000000"/>
            </w:tcBorders>
            <w:shd w:val="clear" w:color="000000" w:fill="FFFFFF"/>
          </w:tcPr>
          <w:p w14:paraId="7ECBB7D0" w14:textId="77777777" w:rsidR="008764CB" w:rsidRPr="00735044" w:rsidRDefault="008764CB" w:rsidP="008871F5">
            <w:pPr>
              <w:autoSpaceDE w:val="0"/>
              <w:autoSpaceDN w:val="0"/>
              <w:adjustRightInd w:val="0"/>
              <w:spacing w:line="360" w:lineRule="exact"/>
              <w:ind w:right="71"/>
              <w:rPr>
                <w:rFonts w:ascii="仿宋" w:eastAsia="仿宋" w:hAnsi="仿宋" w:cs="仿宋"/>
                <w:kern w:val="0"/>
                <w:sz w:val="24"/>
                <w:szCs w:val="24"/>
                <w:lang w:val="zh-CN"/>
              </w:rPr>
            </w:pPr>
            <w:r w:rsidRPr="00735044">
              <w:rPr>
                <w:rFonts w:ascii="仿宋" w:eastAsia="仿宋" w:hAnsi="仿宋" w:cs="仿宋" w:hint="eastAsia"/>
                <w:kern w:val="0"/>
                <w:sz w:val="24"/>
                <w:szCs w:val="24"/>
                <w:lang w:val="zh-CN"/>
              </w:rPr>
              <w:t>化学反应的探寻</w:t>
            </w:r>
          </w:p>
        </w:tc>
        <w:tc>
          <w:tcPr>
            <w:tcW w:w="81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8579920" w14:textId="77777777" w:rsidR="008764CB" w:rsidRPr="00735044" w:rsidRDefault="008764CB" w:rsidP="008871F5">
            <w:pPr>
              <w:autoSpaceDE w:val="0"/>
              <w:autoSpaceDN w:val="0"/>
              <w:adjustRightInd w:val="0"/>
              <w:spacing w:line="360" w:lineRule="exact"/>
              <w:jc w:val="center"/>
              <w:rPr>
                <w:rFonts w:ascii="仿宋" w:eastAsia="仿宋" w:hAnsi="仿宋" w:cs="仿宋"/>
                <w:kern w:val="0"/>
                <w:sz w:val="24"/>
                <w:szCs w:val="24"/>
                <w:lang w:val="zh-CN"/>
              </w:rPr>
            </w:pPr>
            <w:r w:rsidRPr="00735044">
              <w:rPr>
                <w:rFonts w:ascii="仿宋" w:eastAsia="仿宋" w:hAnsi="仿宋" w:cs="仿宋" w:hint="eastAsia"/>
                <w:kern w:val="0"/>
                <w:sz w:val="24"/>
                <w:szCs w:val="24"/>
              </w:rPr>
              <w:t>25</w:t>
            </w:r>
          </w:p>
        </w:tc>
      </w:tr>
      <w:tr w:rsidR="008764CB" w:rsidRPr="00735044" w14:paraId="001E8EDC" w14:textId="77777777" w:rsidTr="008871F5">
        <w:trPr>
          <w:trHeight w:val="465"/>
          <w:jc w:val="center"/>
        </w:trPr>
        <w:tc>
          <w:tcPr>
            <w:tcW w:w="184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2F4C889" w14:textId="77777777" w:rsidR="008764CB" w:rsidRPr="00735044" w:rsidRDefault="008764CB" w:rsidP="008871F5">
            <w:pPr>
              <w:autoSpaceDE w:val="0"/>
              <w:autoSpaceDN w:val="0"/>
              <w:adjustRightInd w:val="0"/>
              <w:spacing w:line="360" w:lineRule="exact"/>
              <w:ind w:right="71"/>
              <w:jc w:val="center"/>
              <w:rPr>
                <w:rFonts w:ascii="仿宋" w:eastAsia="仿宋" w:hAnsi="仿宋" w:cs="仿宋"/>
                <w:kern w:val="0"/>
                <w:sz w:val="24"/>
                <w:szCs w:val="24"/>
                <w:lang w:val="zh-CN"/>
              </w:rPr>
            </w:pPr>
            <w:r w:rsidRPr="00735044">
              <w:rPr>
                <w:rFonts w:ascii="仿宋" w:eastAsia="仿宋" w:hAnsi="仿宋" w:cs="仿宋" w:hint="eastAsia"/>
                <w:kern w:val="0"/>
                <w:sz w:val="24"/>
                <w:szCs w:val="24"/>
                <w:lang w:val="zh-CN"/>
              </w:rPr>
              <w:t>第四单元</w:t>
            </w:r>
          </w:p>
        </w:tc>
        <w:tc>
          <w:tcPr>
            <w:tcW w:w="5014" w:type="dxa"/>
            <w:tcBorders>
              <w:top w:val="single" w:sz="2" w:space="0" w:color="000000"/>
              <w:left w:val="single" w:sz="2" w:space="0" w:color="000000"/>
              <w:bottom w:val="single" w:sz="2" w:space="0" w:color="000000"/>
              <w:right w:val="single" w:sz="2" w:space="0" w:color="000000"/>
            </w:tcBorders>
            <w:shd w:val="clear" w:color="000000" w:fill="FFFFFF"/>
          </w:tcPr>
          <w:p w14:paraId="13BE026B" w14:textId="77777777" w:rsidR="008764CB" w:rsidRPr="00735044" w:rsidRDefault="008764CB" w:rsidP="008871F5">
            <w:pPr>
              <w:autoSpaceDE w:val="0"/>
              <w:autoSpaceDN w:val="0"/>
              <w:adjustRightInd w:val="0"/>
              <w:spacing w:line="360" w:lineRule="exact"/>
              <w:ind w:right="71"/>
              <w:rPr>
                <w:rFonts w:ascii="仿宋" w:eastAsia="仿宋" w:hAnsi="仿宋" w:cs="仿宋"/>
                <w:kern w:val="0"/>
                <w:sz w:val="24"/>
                <w:szCs w:val="24"/>
                <w:lang w:val="zh-CN"/>
              </w:rPr>
            </w:pPr>
            <w:r w:rsidRPr="00735044">
              <w:rPr>
                <w:rFonts w:ascii="仿宋" w:eastAsia="仿宋" w:hAnsi="仿宋" w:cs="仿宋" w:hint="eastAsia"/>
                <w:kern w:val="0"/>
                <w:sz w:val="24"/>
                <w:szCs w:val="24"/>
                <w:lang w:val="zh-CN"/>
              </w:rPr>
              <w:t>自然界中的非金属元素</w:t>
            </w:r>
          </w:p>
        </w:tc>
        <w:tc>
          <w:tcPr>
            <w:tcW w:w="81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B6F83C1" w14:textId="77777777" w:rsidR="008764CB" w:rsidRPr="00735044" w:rsidRDefault="008764CB" w:rsidP="008871F5">
            <w:pPr>
              <w:autoSpaceDE w:val="0"/>
              <w:autoSpaceDN w:val="0"/>
              <w:adjustRightInd w:val="0"/>
              <w:spacing w:line="360" w:lineRule="exact"/>
              <w:jc w:val="center"/>
              <w:rPr>
                <w:rFonts w:ascii="仿宋" w:eastAsia="仿宋" w:hAnsi="仿宋" w:cs="仿宋"/>
                <w:kern w:val="0"/>
                <w:sz w:val="24"/>
                <w:szCs w:val="24"/>
                <w:lang w:val="zh-CN"/>
              </w:rPr>
            </w:pPr>
            <w:r w:rsidRPr="00735044">
              <w:rPr>
                <w:rFonts w:ascii="仿宋" w:eastAsia="仿宋" w:hAnsi="仿宋" w:cs="仿宋" w:hint="eastAsia"/>
                <w:kern w:val="0"/>
                <w:sz w:val="24"/>
                <w:szCs w:val="24"/>
              </w:rPr>
              <w:t>50</w:t>
            </w:r>
          </w:p>
        </w:tc>
      </w:tr>
      <w:tr w:rsidR="008764CB" w:rsidRPr="00735044" w14:paraId="2CE8E107" w14:textId="77777777" w:rsidTr="008871F5">
        <w:trPr>
          <w:trHeight w:val="465"/>
          <w:jc w:val="center"/>
        </w:trPr>
        <w:tc>
          <w:tcPr>
            <w:tcW w:w="184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F5B3842" w14:textId="77777777" w:rsidR="008764CB" w:rsidRPr="00735044" w:rsidRDefault="008764CB" w:rsidP="008871F5">
            <w:pPr>
              <w:autoSpaceDE w:val="0"/>
              <w:autoSpaceDN w:val="0"/>
              <w:adjustRightInd w:val="0"/>
              <w:spacing w:line="360" w:lineRule="exact"/>
              <w:ind w:right="71"/>
              <w:jc w:val="center"/>
              <w:rPr>
                <w:rFonts w:ascii="仿宋" w:eastAsia="仿宋" w:hAnsi="仿宋" w:cs="仿宋"/>
                <w:kern w:val="0"/>
                <w:sz w:val="24"/>
                <w:szCs w:val="24"/>
                <w:lang w:val="zh-CN"/>
              </w:rPr>
            </w:pPr>
            <w:r w:rsidRPr="00735044">
              <w:rPr>
                <w:rFonts w:ascii="仿宋" w:eastAsia="仿宋" w:hAnsi="仿宋" w:cs="仿宋" w:hint="eastAsia"/>
                <w:kern w:val="0"/>
                <w:sz w:val="24"/>
                <w:szCs w:val="24"/>
                <w:lang w:val="zh-CN"/>
              </w:rPr>
              <w:t>第五单元</w:t>
            </w:r>
          </w:p>
        </w:tc>
        <w:tc>
          <w:tcPr>
            <w:tcW w:w="5014" w:type="dxa"/>
            <w:tcBorders>
              <w:top w:val="single" w:sz="2" w:space="0" w:color="000000"/>
              <w:left w:val="single" w:sz="2" w:space="0" w:color="000000"/>
              <w:bottom w:val="single" w:sz="2" w:space="0" w:color="000000"/>
              <w:right w:val="single" w:sz="2" w:space="0" w:color="000000"/>
            </w:tcBorders>
            <w:shd w:val="clear" w:color="000000" w:fill="FFFFFF"/>
          </w:tcPr>
          <w:p w14:paraId="598A0781" w14:textId="77777777" w:rsidR="008764CB" w:rsidRPr="00735044" w:rsidRDefault="008764CB" w:rsidP="008871F5">
            <w:pPr>
              <w:autoSpaceDE w:val="0"/>
              <w:autoSpaceDN w:val="0"/>
              <w:adjustRightInd w:val="0"/>
              <w:spacing w:line="360" w:lineRule="exact"/>
              <w:ind w:right="71"/>
              <w:rPr>
                <w:rFonts w:ascii="仿宋" w:eastAsia="仿宋" w:hAnsi="仿宋" w:cs="仿宋"/>
                <w:kern w:val="0"/>
                <w:sz w:val="24"/>
                <w:szCs w:val="24"/>
                <w:lang w:val="zh-CN"/>
              </w:rPr>
            </w:pPr>
            <w:r w:rsidRPr="00735044">
              <w:rPr>
                <w:rFonts w:ascii="仿宋" w:eastAsia="仿宋" w:hAnsi="仿宋" w:cs="仿宋" w:hint="eastAsia"/>
                <w:kern w:val="0"/>
                <w:sz w:val="24"/>
                <w:szCs w:val="24"/>
                <w:lang w:val="zh-CN"/>
              </w:rPr>
              <w:t>物质结构</w:t>
            </w:r>
            <w:r w:rsidRPr="00735044">
              <w:rPr>
                <w:rFonts w:ascii="仿宋" w:eastAsia="仿宋" w:hAnsi="仿宋" w:cs="仿宋" w:hint="eastAsia"/>
                <w:kern w:val="0"/>
                <w:sz w:val="24"/>
                <w:szCs w:val="24"/>
              </w:rPr>
              <w:t xml:space="preserve">  </w:t>
            </w:r>
            <w:r w:rsidRPr="00735044">
              <w:rPr>
                <w:rFonts w:ascii="仿宋" w:eastAsia="仿宋" w:hAnsi="仿宋" w:cs="仿宋" w:hint="eastAsia"/>
                <w:kern w:val="0"/>
                <w:sz w:val="24"/>
                <w:szCs w:val="24"/>
                <w:lang w:val="zh-CN"/>
              </w:rPr>
              <w:t>元素周期律</w:t>
            </w:r>
          </w:p>
        </w:tc>
        <w:tc>
          <w:tcPr>
            <w:tcW w:w="81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F4ECBB0" w14:textId="77777777" w:rsidR="008764CB" w:rsidRPr="00735044" w:rsidRDefault="008764CB" w:rsidP="008871F5">
            <w:pPr>
              <w:autoSpaceDE w:val="0"/>
              <w:autoSpaceDN w:val="0"/>
              <w:adjustRightInd w:val="0"/>
              <w:spacing w:line="360" w:lineRule="exact"/>
              <w:jc w:val="center"/>
              <w:rPr>
                <w:rFonts w:ascii="仿宋" w:eastAsia="仿宋" w:hAnsi="仿宋" w:cs="仿宋"/>
                <w:kern w:val="0"/>
                <w:sz w:val="24"/>
                <w:szCs w:val="24"/>
                <w:lang w:val="zh-CN"/>
              </w:rPr>
            </w:pPr>
            <w:r w:rsidRPr="00735044">
              <w:rPr>
                <w:rFonts w:ascii="仿宋" w:eastAsia="仿宋" w:hAnsi="仿宋" w:cs="仿宋" w:hint="eastAsia"/>
                <w:kern w:val="0"/>
                <w:sz w:val="24"/>
                <w:szCs w:val="24"/>
              </w:rPr>
              <w:t>30</w:t>
            </w:r>
          </w:p>
        </w:tc>
      </w:tr>
      <w:tr w:rsidR="008764CB" w:rsidRPr="00735044" w14:paraId="75D4CA30" w14:textId="77777777" w:rsidTr="008871F5">
        <w:trPr>
          <w:trHeight w:val="465"/>
          <w:jc w:val="center"/>
        </w:trPr>
        <w:tc>
          <w:tcPr>
            <w:tcW w:w="184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D0D84F5" w14:textId="77777777" w:rsidR="008764CB" w:rsidRPr="00735044" w:rsidRDefault="008764CB" w:rsidP="008871F5">
            <w:pPr>
              <w:autoSpaceDE w:val="0"/>
              <w:autoSpaceDN w:val="0"/>
              <w:adjustRightInd w:val="0"/>
              <w:spacing w:line="360" w:lineRule="exact"/>
              <w:ind w:right="71"/>
              <w:jc w:val="center"/>
              <w:rPr>
                <w:rFonts w:ascii="仿宋" w:eastAsia="仿宋" w:hAnsi="仿宋" w:cs="仿宋"/>
                <w:kern w:val="0"/>
                <w:sz w:val="24"/>
                <w:szCs w:val="24"/>
                <w:lang w:val="zh-CN"/>
              </w:rPr>
            </w:pPr>
            <w:r w:rsidRPr="00735044">
              <w:rPr>
                <w:rFonts w:ascii="仿宋" w:eastAsia="仿宋" w:hAnsi="仿宋" w:cs="仿宋" w:hint="eastAsia"/>
                <w:kern w:val="0"/>
                <w:sz w:val="24"/>
                <w:szCs w:val="24"/>
                <w:lang w:val="zh-CN"/>
              </w:rPr>
              <w:t>第六单元</w:t>
            </w:r>
          </w:p>
        </w:tc>
        <w:tc>
          <w:tcPr>
            <w:tcW w:w="5014" w:type="dxa"/>
            <w:tcBorders>
              <w:top w:val="single" w:sz="2" w:space="0" w:color="000000"/>
              <w:left w:val="single" w:sz="2" w:space="0" w:color="000000"/>
              <w:bottom w:val="single" w:sz="2" w:space="0" w:color="000000"/>
              <w:right w:val="single" w:sz="2" w:space="0" w:color="000000"/>
            </w:tcBorders>
            <w:shd w:val="clear" w:color="000000" w:fill="FFFFFF"/>
          </w:tcPr>
          <w:p w14:paraId="0AB2ACC9" w14:textId="77777777" w:rsidR="008764CB" w:rsidRPr="00735044" w:rsidRDefault="008764CB" w:rsidP="008871F5">
            <w:pPr>
              <w:autoSpaceDE w:val="0"/>
              <w:autoSpaceDN w:val="0"/>
              <w:adjustRightInd w:val="0"/>
              <w:spacing w:line="360" w:lineRule="exact"/>
              <w:ind w:right="71"/>
              <w:rPr>
                <w:rFonts w:ascii="仿宋" w:eastAsia="仿宋" w:hAnsi="仿宋" w:cs="仿宋"/>
                <w:kern w:val="0"/>
                <w:sz w:val="24"/>
                <w:szCs w:val="24"/>
                <w:lang w:val="zh-CN"/>
              </w:rPr>
            </w:pPr>
            <w:r w:rsidRPr="00735044">
              <w:rPr>
                <w:rFonts w:ascii="仿宋" w:eastAsia="仿宋" w:hAnsi="仿宋" w:cs="仿宋" w:hint="eastAsia"/>
                <w:kern w:val="0"/>
                <w:sz w:val="24"/>
                <w:szCs w:val="24"/>
                <w:lang w:val="zh-CN"/>
              </w:rPr>
              <w:t>电解质溶液</w:t>
            </w:r>
          </w:p>
        </w:tc>
        <w:tc>
          <w:tcPr>
            <w:tcW w:w="81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39B3F37" w14:textId="77777777" w:rsidR="008764CB" w:rsidRPr="00735044" w:rsidRDefault="008764CB" w:rsidP="008871F5">
            <w:pPr>
              <w:autoSpaceDE w:val="0"/>
              <w:autoSpaceDN w:val="0"/>
              <w:adjustRightInd w:val="0"/>
              <w:spacing w:line="360" w:lineRule="exact"/>
              <w:jc w:val="center"/>
              <w:rPr>
                <w:rFonts w:ascii="仿宋" w:eastAsia="仿宋" w:hAnsi="仿宋" w:cs="仿宋"/>
                <w:kern w:val="0"/>
                <w:sz w:val="24"/>
                <w:szCs w:val="24"/>
                <w:lang w:val="zh-CN"/>
              </w:rPr>
            </w:pPr>
            <w:r w:rsidRPr="00735044">
              <w:rPr>
                <w:rFonts w:ascii="仿宋" w:eastAsia="仿宋" w:hAnsi="仿宋" w:cs="仿宋" w:hint="eastAsia"/>
                <w:kern w:val="0"/>
                <w:sz w:val="24"/>
                <w:szCs w:val="24"/>
              </w:rPr>
              <w:t>30</w:t>
            </w:r>
          </w:p>
        </w:tc>
      </w:tr>
      <w:tr w:rsidR="008764CB" w:rsidRPr="00735044" w14:paraId="17E6DD6E" w14:textId="77777777" w:rsidTr="008871F5">
        <w:trPr>
          <w:trHeight w:val="465"/>
          <w:jc w:val="center"/>
        </w:trPr>
        <w:tc>
          <w:tcPr>
            <w:tcW w:w="184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F5D8FE4" w14:textId="77777777" w:rsidR="008764CB" w:rsidRPr="00735044" w:rsidRDefault="008764CB" w:rsidP="008871F5">
            <w:pPr>
              <w:autoSpaceDE w:val="0"/>
              <w:autoSpaceDN w:val="0"/>
              <w:adjustRightInd w:val="0"/>
              <w:spacing w:line="360" w:lineRule="exact"/>
              <w:ind w:right="71"/>
              <w:jc w:val="center"/>
              <w:rPr>
                <w:rFonts w:ascii="仿宋" w:eastAsia="仿宋" w:hAnsi="仿宋" w:cs="仿宋"/>
                <w:kern w:val="0"/>
                <w:sz w:val="24"/>
                <w:szCs w:val="24"/>
                <w:lang w:val="zh-CN"/>
              </w:rPr>
            </w:pPr>
            <w:r w:rsidRPr="00735044">
              <w:rPr>
                <w:rFonts w:ascii="仿宋" w:eastAsia="仿宋" w:hAnsi="仿宋" w:cs="仿宋" w:hint="eastAsia"/>
                <w:kern w:val="0"/>
                <w:sz w:val="24"/>
                <w:szCs w:val="24"/>
                <w:lang w:val="zh-CN"/>
              </w:rPr>
              <w:t>第七单元</w:t>
            </w:r>
          </w:p>
        </w:tc>
        <w:tc>
          <w:tcPr>
            <w:tcW w:w="5014" w:type="dxa"/>
            <w:tcBorders>
              <w:top w:val="single" w:sz="2" w:space="0" w:color="000000"/>
              <w:left w:val="single" w:sz="2" w:space="0" w:color="000000"/>
              <w:bottom w:val="single" w:sz="2" w:space="0" w:color="000000"/>
              <w:right w:val="single" w:sz="2" w:space="0" w:color="000000"/>
            </w:tcBorders>
            <w:shd w:val="clear" w:color="000000" w:fill="FFFFFF"/>
          </w:tcPr>
          <w:p w14:paraId="436612CB" w14:textId="77777777" w:rsidR="008764CB" w:rsidRPr="00735044" w:rsidRDefault="008764CB" w:rsidP="008871F5">
            <w:pPr>
              <w:autoSpaceDE w:val="0"/>
              <w:autoSpaceDN w:val="0"/>
              <w:adjustRightInd w:val="0"/>
              <w:spacing w:line="360" w:lineRule="exact"/>
              <w:ind w:right="71"/>
              <w:rPr>
                <w:rFonts w:ascii="仿宋" w:eastAsia="仿宋" w:hAnsi="仿宋" w:cs="仿宋"/>
                <w:kern w:val="0"/>
                <w:sz w:val="24"/>
                <w:szCs w:val="24"/>
                <w:lang w:val="zh-CN"/>
              </w:rPr>
            </w:pPr>
            <w:r w:rsidRPr="00735044">
              <w:rPr>
                <w:rFonts w:ascii="仿宋" w:eastAsia="仿宋" w:hAnsi="仿宋" w:cs="仿宋" w:hint="eastAsia"/>
                <w:kern w:val="0"/>
                <w:sz w:val="24"/>
                <w:szCs w:val="24"/>
                <w:lang w:val="zh-CN"/>
              </w:rPr>
              <w:t>来自化石能源的基本化工原料</w:t>
            </w:r>
          </w:p>
        </w:tc>
        <w:tc>
          <w:tcPr>
            <w:tcW w:w="81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DEBBE0D" w14:textId="77777777" w:rsidR="008764CB" w:rsidRPr="00735044" w:rsidRDefault="008764CB" w:rsidP="008871F5">
            <w:pPr>
              <w:autoSpaceDE w:val="0"/>
              <w:autoSpaceDN w:val="0"/>
              <w:adjustRightInd w:val="0"/>
              <w:spacing w:line="360" w:lineRule="exact"/>
              <w:jc w:val="center"/>
              <w:rPr>
                <w:rFonts w:ascii="仿宋" w:eastAsia="仿宋" w:hAnsi="仿宋" w:cs="仿宋"/>
                <w:kern w:val="0"/>
                <w:sz w:val="24"/>
                <w:szCs w:val="24"/>
                <w:lang w:val="zh-CN"/>
              </w:rPr>
            </w:pPr>
            <w:r w:rsidRPr="00735044">
              <w:rPr>
                <w:rFonts w:ascii="仿宋" w:eastAsia="仿宋" w:hAnsi="仿宋" w:cs="仿宋" w:hint="eastAsia"/>
                <w:kern w:val="0"/>
                <w:sz w:val="24"/>
                <w:szCs w:val="24"/>
              </w:rPr>
              <w:t>30</w:t>
            </w:r>
          </w:p>
        </w:tc>
      </w:tr>
      <w:tr w:rsidR="008764CB" w:rsidRPr="00735044" w14:paraId="5D9822C3" w14:textId="77777777" w:rsidTr="008871F5">
        <w:trPr>
          <w:trHeight w:val="465"/>
          <w:jc w:val="center"/>
        </w:trPr>
        <w:tc>
          <w:tcPr>
            <w:tcW w:w="184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EC97D3C" w14:textId="77777777" w:rsidR="008764CB" w:rsidRPr="00735044" w:rsidRDefault="008764CB" w:rsidP="008871F5">
            <w:pPr>
              <w:autoSpaceDE w:val="0"/>
              <w:autoSpaceDN w:val="0"/>
              <w:adjustRightInd w:val="0"/>
              <w:spacing w:line="360" w:lineRule="exact"/>
              <w:ind w:right="71"/>
              <w:jc w:val="center"/>
              <w:rPr>
                <w:rFonts w:ascii="仿宋" w:eastAsia="仿宋" w:hAnsi="仿宋" w:cs="仿宋"/>
                <w:kern w:val="0"/>
                <w:sz w:val="24"/>
                <w:szCs w:val="24"/>
                <w:lang w:val="zh-CN"/>
              </w:rPr>
            </w:pPr>
            <w:r w:rsidRPr="00735044">
              <w:rPr>
                <w:rFonts w:ascii="仿宋" w:eastAsia="仿宋" w:hAnsi="仿宋" w:cs="仿宋" w:hint="eastAsia"/>
                <w:kern w:val="0"/>
                <w:sz w:val="24"/>
                <w:szCs w:val="24"/>
                <w:lang w:val="zh-CN"/>
              </w:rPr>
              <w:t>第八单元</w:t>
            </w:r>
          </w:p>
        </w:tc>
        <w:tc>
          <w:tcPr>
            <w:tcW w:w="5014" w:type="dxa"/>
            <w:tcBorders>
              <w:top w:val="single" w:sz="2" w:space="0" w:color="000000"/>
              <w:left w:val="single" w:sz="2" w:space="0" w:color="000000"/>
              <w:bottom w:val="single" w:sz="2" w:space="0" w:color="000000"/>
              <w:right w:val="single" w:sz="2" w:space="0" w:color="000000"/>
            </w:tcBorders>
            <w:shd w:val="clear" w:color="000000" w:fill="FFFFFF"/>
          </w:tcPr>
          <w:p w14:paraId="62D62A15" w14:textId="77777777" w:rsidR="008764CB" w:rsidRPr="00735044" w:rsidRDefault="008764CB" w:rsidP="008871F5">
            <w:pPr>
              <w:autoSpaceDE w:val="0"/>
              <w:autoSpaceDN w:val="0"/>
              <w:adjustRightInd w:val="0"/>
              <w:spacing w:line="360" w:lineRule="exact"/>
              <w:ind w:right="71"/>
              <w:rPr>
                <w:rFonts w:ascii="仿宋" w:eastAsia="仿宋" w:hAnsi="仿宋" w:cs="仿宋"/>
                <w:kern w:val="0"/>
                <w:sz w:val="24"/>
                <w:szCs w:val="24"/>
                <w:lang w:val="zh-CN"/>
              </w:rPr>
            </w:pPr>
            <w:r w:rsidRPr="00735044">
              <w:rPr>
                <w:rFonts w:ascii="仿宋" w:eastAsia="仿宋" w:hAnsi="仿宋" w:cs="仿宋" w:hint="eastAsia"/>
                <w:kern w:val="0"/>
                <w:sz w:val="24"/>
                <w:szCs w:val="24"/>
                <w:lang w:val="zh-CN"/>
              </w:rPr>
              <w:t>烃的衍生物</w:t>
            </w:r>
          </w:p>
        </w:tc>
        <w:tc>
          <w:tcPr>
            <w:tcW w:w="81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D1945D0" w14:textId="77777777" w:rsidR="008764CB" w:rsidRPr="00735044" w:rsidRDefault="008764CB" w:rsidP="008871F5">
            <w:pPr>
              <w:autoSpaceDE w:val="0"/>
              <w:autoSpaceDN w:val="0"/>
              <w:adjustRightInd w:val="0"/>
              <w:spacing w:line="360" w:lineRule="exact"/>
              <w:jc w:val="center"/>
              <w:rPr>
                <w:rFonts w:ascii="仿宋" w:eastAsia="仿宋" w:hAnsi="仿宋" w:cs="仿宋"/>
                <w:kern w:val="0"/>
                <w:sz w:val="24"/>
                <w:szCs w:val="24"/>
                <w:lang w:val="zh-CN"/>
              </w:rPr>
            </w:pPr>
            <w:r w:rsidRPr="00735044">
              <w:rPr>
                <w:rFonts w:ascii="仿宋" w:eastAsia="仿宋" w:hAnsi="仿宋" w:cs="仿宋" w:hint="eastAsia"/>
                <w:kern w:val="0"/>
                <w:sz w:val="24"/>
                <w:szCs w:val="24"/>
              </w:rPr>
              <w:t>25</w:t>
            </w:r>
          </w:p>
        </w:tc>
      </w:tr>
      <w:tr w:rsidR="008764CB" w:rsidRPr="00735044" w14:paraId="288CD9AC" w14:textId="77777777" w:rsidTr="008871F5">
        <w:trPr>
          <w:trHeight w:val="465"/>
          <w:jc w:val="center"/>
        </w:trPr>
        <w:tc>
          <w:tcPr>
            <w:tcW w:w="184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07A89C1" w14:textId="77777777" w:rsidR="008764CB" w:rsidRPr="00735044" w:rsidRDefault="008764CB" w:rsidP="008871F5">
            <w:pPr>
              <w:autoSpaceDE w:val="0"/>
              <w:autoSpaceDN w:val="0"/>
              <w:adjustRightInd w:val="0"/>
              <w:spacing w:line="360" w:lineRule="exact"/>
              <w:ind w:right="71"/>
              <w:jc w:val="center"/>
              <w:rPr>
                <w:rFonts w:ascii="仿宋" w:eastAsia="仿宋" w:hAnsi="仿宋" w:cs="仿宋"/>
                <w:kern w:val="0"/>
                <w:sz w:val="24"/>
                <w:szCs w:val="24"/>
                <w:lang w:val="zh-CN"/>
              </w:rPr>
            </w:pPr>
            <w:r w:rsidRPr="00735044">
              <w:rPr>
                <w:rFonts w:ascii="仿宋" w:eastAsia="仿宋" w:hAnsi="仿宋" w:cs="仿宋" w:hint="eastAsia"/>
                <w:kern w:val="0"/>
                <w:sz w:val="24"/>
                <w:szCs w:val="24"/>
                <w:lang w:val="zh-CN"/>
              </w:rPr>
              <w:t>第九单元</w:t>
            </w:r>
          </w:p>
        </w:tc>
        <w:tc>
          <w:tcPr>
            <w:tcW w:w="5014" w:type="dxa"/>
            <w:tcBorders>
              <w:top w:val="single" w:sz="2" w:space="0" w:color="000000"/>
              <w:left w:val="single" w:sz="2" w:space="0" w:color="000000"/>
              <w:bottom w:val="single" w:sz="2" w:space="0" w:color="000000"/>
              <w:right w:val="single" w:sz="2" w:space="0" w:color="000000"/>
            </w:tcBorders>
            <w:shd w:val="clear" w:color="000000" w:fill="FFFFFF"/>
          </w:tcPr>
          <w:p w14:paraId="68036EB4" w14:textId="77777777" w:rsidR="008764CB" w:rsidRPr="00735044" w:rsidRDefault="008764CB" w:rsidP="008871F5">
            <w:pPr>
              <w:autoSpaceDE w:val="0"/>
              <w:autoSpaceDN w:val="0"/>
              <w:adjustRightInd w:val="0"/>
              <w:spacing w:line="360" w:lineRule="exact"/>
              <w:ind w:right="71"/>
              <w:rPr>
                <w:rFonts w:ascii="仿宋" w:eastAsia="仿宋" w:hAnsi="仿宋" w:cs="仿宋"/>
                <w:kern w:val="0"/>
                <w:sz w:val="24"/>
                <w:szCs w:val="24"/>
                <w:lang w:val="zh-CN"/>
              </w:rPr>
            </w:pPr>
            <w:r w:rsidRPr="00735044">
              <w:rPr>
                <w:rFonts w:ascii="仿宋" w:eastAsia="仿宋" w:hAnsi="仿宋" w:cs="仿宋" w:hint="eastAsia"/>
                <w:kern w:val="0"/>
                <w:sz w:val="24"/>
                <w:szCs w:val="24"/>
                <w:lang w:val="zh-CN"/>
              </w:rPr>
              <w:t>营养物质</w:t>
            </w:r>
            <w:r w:rsidRPr="00735044">
              <w:rPr>
                <w:rFonts w:ascii="仿宋" w:eastAsia="仿宋" w:hAnsi="仿宋" w:cs="仿宋" w:hint="eastAsia"/>
                <w:kern w:val="0"/>
                <w:sz w:val="24"/>
                <w:szCs w:val="24"/>
              </w:rPr>
              <w:t xml:space="preserve">   </w:t>
            </w:r>
            <w:r w:rsidRPr="00735044">
              <w:rPr>
                <w:rFonts w:ascii="仿宋" w:eastAsia="仿宋" w:hAnsi="仿宋" w:cs="仿宋" w:hint="eastAsia"/>
                <w:kern w:val="0"/>
                <w:sz w:val="24"/>
                <w:szCs w:val="24"/>
                <w:lang w:val="zh-CN"/>
              </w:rPr>
              <w:t>合成材料</w:t>
            </w:r>
          </w:p>
        </w:tc>
        <w:tc>
          <w:tcPr>
            <w:tcW w:w="81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6BAD511" w14:textId="77777777" w:rsidR="008764CB" w:rsidRPr="00735044" w:rsidRDefault="008764CB" w:rsidP="008871F5">
            <w:pPr>
              <w:autoSpaceDE w:val="0"/>
              <w:autoSpaceDN w:val="0"/>
              <w:adjustRightInd w:val="0"/>
              <w:spacing w:line="360" w:lineRule="exact"/>
              <w:jc w:val="center"/>
              <w:rPr>
                <w:rFonts w:ascii="仿宋" w:eastAsia="仿宋" w:hAnsi="仿宋" w:cs="仿宋"/>
                <w:kern w:val="0"/>
                <w:sz w:val="24"/>
                <w:szCs w:val="24"/>
                <w:lang w:val="zh-CN"/>
              </w:rPr>
            </w:pPr>
            <w:r w:rsidRPr="00735044">
              <w:rPr>
                <w:rFonts w:ascii="仿宋" w:eastAsia="仿宋" w:hAnsi="仿宋" w:cs="仿宋" w:hint="eastAsia"/>
                <w:kern w:val="0"/>
                <w:sz w:val="24"/>
                <w:szCs w:val="24"/>
              </w:rPr>
              <w:t>15</w:t>
            </w:r>
          </w:p>
        </w:tc>
      </w:tr>
      <w:tr w:rsidR="008764CB" w:rsidRPr="00735044" w14:paraId="1446DFEC" w14:textId="77777777" w:rsidTr="008871F5">
        <w:trPr>
          <w:trHeight w:val="465"/>
          <w:jc w:val="center"/>
        </w:trPr>
        <w:tc>
          <w:tcPr>
            <w:tcW w:w="184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E8775EC" w14:textId="77777777" w:rsidR="008764CB" w:rsidRPr="00735044" w:rsidRDefault="008764CB" w:rsidP="008871F5">
            <w:pPr>
              <w:autoSpaceDE w:val="0"/>
              <w:autoSpaceDN w:val="0"/>
              <w:adjustRightInd w:val="0"/>
              <w:spacing w:line="360" w:lineRule="exact"/>
              <w:ind w:right="71"/>
              <w:jc w:val="center"/>
              <w:rPr>
                <w:rFonts w:ascii="仿宋" w:eastAsia="仿宋" w:hAnsi="仿宋" w:cs="仿宋"/>
                <w:kern w:val="0"/>
                <w:sz w:val="24"/>
                <w:szCs w:val="24"/>
                <w:lang w:val="zh-CN"/>
              </w:rPr>
            </w:pPr>
            <w:r w:rsidRPr="00735044">
              <w:rPr>
                <w:rFonts w:ascii="仿宋" w:eastAsia="仿宋" w:hAnsi="仿宋" w:cs="仿宋" w:hint="eastAsia"/>
                <w:kern w:val="0"/>
                <w:sz w:val="24"/>
                <w:szCs w:val="24"/>
                <w:lang w:val="zh-CN"/>
              </w:rPr>
              <w:t>总计</w:t>
            </w:r>
          </w:p>
        </w:tc>
        <w:tc>
          <w:tcPr>
            <w:tcW w:w="501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DC3C1C9" w14:textId="77777777" w:rsidR="008764CB" w:rsidRPr="00735044" w:rsidRDefault="008764CB" w:rsidP="008871F5">
            <w:pPr>
              <w:autoSpaceDE w:val="0"/>
              <w:autoSpaceDN w:val="0"/>
              <w:adjustRightInd w:val="0"/>
              <w:spacing w:line="360" w:lineRule="exact"/>
              <w:ind w:right="71"/>
              <w:jc w:val="center"/>
              <w:rPr>
                <w:rFonts w:ascii="仿宋" w:eastAsia="仿宋" w:hAnsi="仿宋" w:cs="仿宋"/>
                <w:kern w:val="0"/>
                <w:sz w:val="24"/>
                <w:szCs w:val="24"/>
                <w:lang w:val="zh-CN"/>
              </w:rPr>
            </w:pPr>
          </w:p>
        </w:tc>
        <w:tc>
          <w:tcPr>
            <w:tcW w:w="816"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9EE412C" w14:textId="77777777" w:rsidR="008764CB" w:rsidRPr="00735044" w:rsidRDefault="008764CB" w:rsidP="008871F5">
            <w:pPr>
              <w:autoSpaceDE w:val="0"/>
              <w:autoSpaceDN w:val="0"/>
              <w:adjustRightInd w:val="0"/>
              <w:spacing w:line="360" w:lineRule="exact"/>
              <w:jc w:val="center"/>
              <w:rPr>
                <w:rFonts w:ascii="仿宋" w:eastAsia="仿宋" w:hAnsi="仿宋" w:cs="仿宋"/>
                <w:kern w:val="0"/>
                <w:sz w:val="24"/>
                <w:szCs w:val="24"/>
                <w:lang w:val="zh-CN"/>
              </w:rPr>
            </w:pPr>
            <w:r w:rsidRPr="00735044">
              <w:rPr>
                <w:rFonts w:ascii="仿宋" w:eastAsia="仿宋" w:hAnsi="仿宋" w:cs="仿宋" w:hint="eastAsia"/>
                <w:kern w:val="0"/>
                <w:sz w:val="24"/>
                <w:szCs w:val="24"/>
              </w:rPr>
              <w:t>300</w:t>
            </w:r>
          </w:p>
        </w:tc>
      </w:tr>
    </w:tbl>
    <w:p w14:paraId="7D81ECB6" w14:textId="77777777" w:rsidR="008764CB" w:rsidRDefault="008764CB" w:rsidP="00FA2EF9">
      <w:pPr>
        <w:spacing w:line="360" w:lineRule="exact"/>
        <w:jc w:val="left"/>
        <w:rPr>
          <w:rFonts w:ascii="仿宋" w:eastAsia="仿宋" w:hAnsi="仿宋" w:cs="仿宋"/>
          <w:b/>
          <w:sz w:val="24"/>
          <w:szCs w:val="24"/>
        </w:rPr>
      </w:pPr>
    </w:p>
    <w:p w14:paraId="07217C95" w14:textId="2AB504B2" w:rsidR="008764CB" w:rsidRDefault="008764CB" w:rsidP="00FA2EF9">
      <w:pPr>
        <w:spacing w:line="360" w:lineRule="exact"/>
        <w:jc w:val="left"/>
        <w:rPr>
          <w:rFonts w:ascii="仿宋" w:eastAsia="仿宋" w:hAnsi="仿宋" w:cs="仿宋"/>
          <w:b/>
          <w:sz w:val="24"/>
          <w:szCs w:val="24"/>
        </w:rPr>
      </w:pPr>
      <w:r>
        <w:rPr>
          <w:rFonts w:ascii="仿宋" w:eastAsia="仿宋" w:hAnsi="仿宋" w:cs="仿宋" w:hint="eastAsia"/>
          <w:b/>
          <w:sz w:val="24"/>
          <w:szCs w:val="24"/>
        </w:rPr>
        <w:t>具体内容如下：</w:t>
      </w:r>
    </w:p>
    <w:p w14:paraId="786AC9CA" w14:textId="329B33DD" w:rsidR="00FA2EF9" w:rsidRPr="003853EA" w:rsidRDefault="00FA2EF9" w:rsidP="00FA2EF9">
      <w:pPr>
        <w:spacing w:line="360" w:lineRule="exact"/>
        <w:jc w:val="left"/>
        <w:rPr>
          <w:rFonts w:ascii="仿宋" w:eastAsia="仿宋" w:hAnsi="仿宋" w:cs="仿宋"/>
          <w:b/>
          <w:sz w:val="24"/>
          <w:szCs w:val="24"/>
        </w:rPr>
      </w:pPr>
      <w:r w:rsidRPr="003853EA">
        <w:rPr>
          <w:rFonts w:ascii="仿宋" w:eastAsia="仿宋" w:hAnsi="仿宋" w:cs="仿宋" w:hint="eastAsia"/>
          <w:b/>
          <w:sz w:val="24"/>
          <w:szCs w:val="24"/>
        </w:rPr>
        <w:t>绪论</w:t>
      </w:r>
    </w:p>
    <w:p w14:paraId="33CC5394" w14:textId="77777777" w:rsidR="00FA2EF9" w:rsidRPr="003853EA" w:rsidRDefault="00FA2EF9" w:rsidP="00FA2EF9">
      <w:pPr>
        <w:spacing w:line="360" w:lineRule="exact"/>
        <w:rPr>
          <w:rFonts w:ascii="仿宋" w:eastAsia="仿宋" w:hAnsi="仿宋" w:cs="仿宋"/>
          <w:b/>
          <w:sz w:val="24"/>
          <w:szCs w:val="24"/>
        </w:rPr>
      </w:pPr>
      <w:r w:rsidRPr="003853EA">
        <w:rPr>
          <w:rFonts w:ascii="仿宋" w:eastAsia="仿宋" w:hAnsi="仿宋" w:cs="仿宋" w:hint="eastAsia"/>
          <w:b/>
          <w:sz w:val="24"/>
          <w:szCs w:val="24"/>
        </w:rPr>
        <w:t>一、本章基本要求</w:t>
      </w:r>
    </w:p>
    <w:p w14:paraId="40AF1EB8"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sz w:val="24"/>
          <w:szCs w:val="24"/>
        </w:rPr>
        <w:t>1．掌握化学实验的基本操作。</w:t>
      </w:r>
    </w:p>
    <w:p w14:paraId="193A5D66"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sz w:val="24"/>
          <w:szCs w:val="24"/>
        </w:rPr>
        <w:t>2．了解化学实验的安全问题。</w:t>
      </w:r>
    </w:p>
    <w:p w14:paraId="6F1DE2C0" w14:textId="77777777" w:rsidR="00FA2EF9" w:rsidRPr="003853EA" w:rsidRDefault="00FA2EF9" w:rsidP="00FA2EF9">
      <w:pPr>
        <w:spacing w:line="360" w:lineRule="exact"/>
        <w:rPr>
          <w:rFonts w:ascii="仿宋" w:eastAsia="仿宋" w:hAnsi="仿宋" w:cs="仿宋"/>
          <w:b/>
          <w:sz w:val="24"/>
          <w:szCs w:val="24"/>
        </w:rPr>
      </w:pPr>
      <w:r w:rsidRPr="003853EA">
        <w:rPr>
          <w:rFonts w:ascii="仿宋" w:eastAsia="仿宋" w:hAnsi="仿宋" w:cs="仿宋" w:hint="eastAsia"/>
          <w:b/>
          <w:sz w:val="24"/>
          <w:szCs w:val="24"/>
        </w:rPr>
        <w:t>二、教学内容</w:t>
      </w:r>
    </w:p>
    <w:p w14:paraId="6890D1A4" w14:textId="77777777" w:rsidR="00FA2EF9" w:rsidRPr="003853EA" w:rsidRDefault="00FA2EF9" w:rsidP="00FA2EF9">
      <w:pPr>
        <w:spacing w:line="360" w:lineRule="exact"/>
        <w:jc w:val="left"/>
        <w:rPr>
          <w:rFonts w:ascii="仿宋" w:eastAsia="仿宋" w:hAnsi="仿宋" w:cs="仿宋"/>
          <w:sz w:val="24"/>
          <w:szCs w:val="24"/>
        </w:rPr>
      </w:pPr>
      <w:r w:rsidRPr="003853EA">
        <w:rPr>
          <w:rFonts w:ascii="仿宋" w:eastAsia="仿宋" w:hAnsi="仿宋" w:cs="仿宋" w:hint="eastAsia"/>
          <w:sz w:val="24"/>
          <w:szCs w:val="24"/>
        </w:rPr>
        <w:t>1．化学是研究物质变化的科学</w:t>
      </w:r>
    </w:p>
    <w:p w14:paraId="16C75E04" w14:textId="77777777" w:rsidR="00FA2EF9" w:rsidRPr="003853EA" w:rsidRDefault="00FA2EF9" w:rsidP="00FA2EF9">
      <w:pPr>
        <w:spacing w:line="360" w:lineRule="exact"/>
        <w:ind w:firstLine="480"/>
        <w:jc w:val="left"/>
        <w:rPr>
          <w:rFonts w:ascii="仿宋" w:eastAsia="仿宋" w:hAnsi="仿宋" w:cs="仿宋"/>
          <w:sz w:val="24"/>
          <w:szCs w:val="24"/>
        </w:rPr>
      </w:pPr>
      <w:r w:rsidRPr="003853EA">
        <w:rPr>
          <w:rFonts w:ascii="仿宋" w:eastAsia="仿宋" w:hAnsi="仿宋" w:cs="仿宋" w:hint="eastAsia"/>
          <w:sz w:val="24"/>
          <w:szCs w:val="24"/>
        </w:rPr>
        <w:t>化学研究的对象与内容，研究化学的目的，研究化学的方法。</w:t>
      </w:r>
    </w:p>
    <w:p w14:paraId="796E8655" w14:textId="77777777" w:rsidR="00FA2EF9" w:rsidRPr="003853EA" w:rsidRDefault="00FA2EF9" w:rsidP="00FA2EF9">
      <w:pPr>
        <w:spacing w:line="360" w:lineRule="exact"/>
        <w:jc w:val="left"/>
        <w:rPr>
          <w:rFonts w:ascii="仿宋" w:eastAsia="仿宋" w:hAnsi="仿宋" w:cs="仿宋"/>
          <w:sz w:val="24"/>
          <w:szCs w:val="24"/>
        </w:rPr>
      </w:pPr>
      <w:r w:rsidRPr="003853EA">
        <w:rPr>
          <w:rFonts w:ascii="仿宋" w:eastAsia="仿宋" w:hAnsi="仿宋" w:cs="仿宋" w:hint="eastAsia"/>
          <w:sz w:val="24"/>
          <w:szCs w:val="24"/>
        </w:rPr>
        <w:t>2．化学科学的形成和发展。</w:t>
      </w:r>
    </w:p>
    <w:p w14:paraId="202464A4" w14:textId="77777777" w:rsidR="00FA2EF9" w:rsidRPr="003853EA" w:rsidRDefault="00FA2EF9" w:rsidP="00FA2EF9">
      <w:pPr>
        <w:spacing w:line="360" w:lineRule="exact"/>
        <w:ind w:firstLine="480"/>
        <w:jc w:val="left"/>
        <w:rPr>
          <w:rFonts w:ascii="仿宋" w:eastAsia="仿宋" w:hAnsi="仿宋" w:cs="仿宋"/>
          <w:sz w:val="24"/>
          <w:szCs w:val="24"/>
        </w:rPr>
      </w:pPr>
      <w:r w:rsidRPr="003853EA">
        <w:rPr>
          <w:rFonts w:ascii="仿宋" w:eastAsia="仿宋" w:hAnsi="仿宋" w:cs="仿宋" w:hint="eastAsia"/>
          <w:sz w:val="24"/>
          <w:szCs w:val="24"/>
        </w:rPr>
        <w:t>古代化学，近代化学的萌芽，化学的现状。</w:t>
      </w:r>
    </w:p>
    <w:p w14:paraId="2F35A180" w14:textId="77777777" w:rsidR="00FA2EF9" w:rsidRPr="003853EA" w:rsidRDefault="00FA2EF9" w:rsidP="00FA2EF9">
      <w:pPr>
        <w:spacing w:line="360" w:lineRule="exact"/>
        <w:jc w:val="left"/>
        <w:rPr>
          <w:rFonts w:ascii="仿宋" w:eastAsia="仿宋" w:hAnsi="仿宋" w:cs="仿宋"/>
          <w:sz w:val="24"/>
          <w:szCs w:val="24"/>
        </w:rPr>
      </w:pPr>
      <w:r w:rsidRPr="003853EA">
        <w:rPr>
          <w:rFonts w:ascii="仿宋" w:eastAsia="仿宋" w:hAnsi="仿宋" w:cs="仿宋" w:hint="eastAsia"/>
          <w:sz w:val="24"/>
          <w:szCs w:val="24"/>
        </w:rPr>
        <w:t>3．从实验学化学</w:t>
      </w:r>
    </w:p>
    <w:p w14:paraId="37816EA3" w14:textId="77777777" w:rsidR="00FA2EF9" w:rsidRPr="003853EA" w:rsidRDefault="00FA2EF9" w:rsidP="00FA2EF9">
      <w:pPr>
        <w:spacing w:line="360" w:lineRule="exact"/>
        <w:ind w:firstLine="480"/>
        <w:rPr>
          <w:rFonts w:ascii="仿宋" w:eastAsia="仿宋" w:hAnsi="仿宋" w:cs="仿宋"/>
          <w:sz w:val="24"/>
          <w:szCs w:val="24"/>
        </w:rPr>
      </w:pPr>
      <w:r w:rsidRPr="003853EA">
        <w:rPr>
          <w:rFonts w:ascii="仿宋" w:eastAsia="仿宋" w:hAnsi="仿宋" w:cs="仿宋" w:hint="eastAsia"/>
          <w:sz w:val="24"/>
          <w:szCs w:val="24"/>
        </w:rPr>
        <w:t>（1）化学实验的安全及注意事项。</w:t>
      </w:r>
    </w:p>
    <w:p w14:paraId="7B7E3376" w14:textId="77777777" w:rsidR="00FA2EF9" w:rsidRPr="003853EA" w:rsidRDefault="00FA2EF9" w:rsidP="00FA2EF9">
      <w:pPr>
        <w:spacing w:line="360" w:lineRule="exact"/>
        <w:ind w:firstLine="480"/>
        <w:rPr>
          <w:rFonts w:ascii="仿宋" w:eastAsia="仿宋" w:hAnsi="仿宋" w:cs="仿宋"/>
          <w:sz w:val="24"/>
          <w:szCs w:val="24"/>
        </w:rPr>
      </w:pPr>
      <w:r w:rsidRPr="003853EA">
        <w:rPr>
          <w:rFonts w:ascii="仿宋" w:eastAsia="仿宋" w:hAnsi="仿宋" w:cs="仿宋" w:hint="eastAsia"/>
          <w:sz w:val="24"/>
          <w:szCs w:val="24"/>
        </w:rPr>
        <w:t>（2）化学实验的基本操作。</w:t>
      </w:r>
    </w:p>
    <w:p w14:paraId="33892450" w14:textId="77777777" w:rsidR="00FA2EF9" w:rsidRPr="003853EA" w:rsidRDefault="00FA2EF9" w:rsidP="00FA2EF9">
      <w:pPr>
        <w:spacing w:line="360" w:lineRule="exact"/>
        <w:jc w:val="left"/>
        <w:rPr>
          <w:rFonts w:ascii="仿宋" w:eastAsia="仿宋" w:hAnsi="仿宋" w:cs="仿宋"/>
          <w:b/>
          <w:sz w:val="24"/>
          <w:szCs w:val="24"/>
        </w:rPr>
      </w:pPr>
      <w:r w:rsidRPr="003853EA">
        <w:rPr>
          <w:rFonts w:ascii="仿宋" w:eastAsia="仿宋" w:hAnsi="仿宋" w:cs="仿宋" w:hint="eastAsia"/>
          <w:b/>
          <w:sz w:val="24"/>
          <w:szCs w:val="24"/>
        </w:rPr>
        <w:t xml:space="preserve">第一单元  常见金属元素及应用 </w:t>
      </w:r>
    </w:p>
    <w:p w14:paraId="2F42E103" w14:textId="77777777" w:rsidR="00FA2EF9" w:rsidRPr="003853EA" w:rsidRDefault="00FA2EF9" w:rsidP="00FA2EF9">
      <w:pPr>
        <w:spacing w:line="360" w:lineRule="exact"/>
        <w:jc w:val="left"/>
        <w:rPr>
          <w:rFonts w:ascii="仿宋" w:eastAsia="仿宋" w:hAnsi="仿宋" w:cs="仿宋"/>
          <w:b/>
          <w:sz w:val="24"/>
          <w:szCs w:val="24"/>
        </w:rPr>
      </w:pPr>
      <w:r w:rsidRPr="003853EA">
        <w:rPr>
          <w:rFonts w:ascii="仿宋" w:eastAsia="仿宋" w:hAnsi="仿宋" w:cs="仿宋" w:hint="eastAsia"/>
          <w:b/>
          <w:sz w:val="24"/>
          <w:szCs w:val="24"/>
        </w:rPr>
        <w:t xml:space="preserve">一、本单元基本要求 </w:t>
      </w:r>
    </w:p>
    <w:p w14:paraId="33BF02A9" w14:textId="77777777" w:rsidR="00FA2EF9" w:rsidRPr="003853EA" w:rsidRDefault="00FA2EF9" w:rsidP="00FA2EF9">
      <w:pPr>
        <w:spacing w:line="360" w:lineRule="exact"/>
        <w:ind w:firstLine="480"/>
        <w:rPr>
          <w:rFonts w:ascii="仿宋" w:eastAsia="仿宋" w:hAnsi="仿宋" w:cs="仿宋"/>
          <w:sz w:val="24"/>
          <w:szCs w:val="24"/>
        </w:rPr>
      </w:pPr>
      <w:r w:rsidRPr="003853EA">
        <w:rPr>
          <w:rFonts w:ascii="仿宋" w:eastAsia="仿宋" w:hAnsi="仿宋" w:cs="仿宋" w:hint="eastAsia"/>
          <w:sz w:val="24"/>
          <w:szCs w:val="24"/>
        </w:rPr>
        <w:t>1、了解金属的共同性质、钠的物理性质。</w:t>
      </w:r>
    </w:p>
    <w:p w14:paraId="41D5EDAD" w14:textId="77777777" w:rsidR="00FA2EF9" w:rsidRPr="003853EA" w:rsidRDefault="00FA2EF9" w:rsidP="00FA2EF9">
      <w:pPr>
        <w:spacing w:line="360" w:lineRule="exact"/>
        <w:ind w:firstLine="480"/>
        <w:rPr>
          <w:rFonts w:ascii="仿宋" w:eastAsia="仿宋" w:hAnsi="仿宋" w:cs="仿宋"/>
          <w:sz w:val="24"/>
          <w:szCs w:val="24"/>
        </w:rPr>
      </w:pPr>
      <w:r w:rsidRPr="003853EA">
        <w:rPr>
          <w:rFonts w:ascii="仿宋" w:eastAsia="仿宋" w:hAnsi="仿宋" w:cs="仿宋" w:hint="eastAsia"/>
          <w:sz w:val="24"/>
          <w:szCs w:val="24"/>
        </w:rPr>
        <w:t>2、掌握钠的化学性质（与氧气、水的反应），钠的过氧化物、氢氧化物的性质，了解过氧化物、氢氧化物的主要用途。</w:t>
      </w:r>
    </w:p>
    <w:p w14:paraId="470BEF59" w14:textId="77777777" w:rsidR="00FA2EF9" w:rsidRPr="003853EA" w:rsidRDefault="00FA2EF9" w:rsidP="00FA2EF9">
      <w:pPr>
        <w:spacing w:line="360" w:lineRule="exact"/>
        <w:ind w:firstLine="480"/>
        <w:rPr>
          <w:rFonts w:ascii="仿宋" w:eastAsia="仿宋" w:hAnsi="仿宋" w:cs="仿宋"/>
          <w:sz w:val="24"/>
          <w:szCs w:val="24"/>
        </w:rPr>
      </w:pPr>
      <w:r w:rsidRPr="003853EA">
        <w:rPr>
          <w:rFonts w:ascii="仿宋" w:eastAsia="仿宋" w:hAnsi="仿宋" w:cs="仿宋" w:hint="eastAsia"/>
          <w:sz w:val="24"/>
          <w:szCs w:val="24"/>
        </w:rPr>
        <w:t>3、掌握铝的化学性质（与酸、碱和某些氧化物的反应）。</w:t>
      </w:r>
    </w:p>
    <w:p w14:paraId="2FE9F995" w14:textId="77777777" w:rsidR="00FA2EF9" w:rsidRPr="003853EA" w:rsidRDefault="00FA2EF9" w:rsidP="00FA2EF9">
      <w:pPr>
        <w:spacing w:line="360" w:lineRule="exact"/>
        <w:ind w:firstLine="480"/>
        <w:rPr>
          <w:rFonts w:ascii="仿宋" w:eastAsia="仿宋" w:hAnsi="仿宋" w:cs="仿宋"/>
          <w:sz w:val="24"/>
          <w:szCs w:val="24"/>
        </w:rPr>
      </w:pPr>
      <w:r w:rsidRPr="003853EA">
        <w:rPr>
          <w:rFonts w:ascii="仿宋" w:eastAsia="仿宋" w:hAnsi="仿宋" w:cs="仿宋" w:hint="eastAsia"/>
          <w:sz w:val="24"/>
          <w:szCs w:val="24"/>
        </w:rPr>
        <w:t>4、了解铝的氧化物、铁的氧化物的物理性质及用途。</w:t>
      </w:r>
    </w:p>
    <w:p w14:paraId="3E189136" w14:textId="77777777" w:rsidR="00FA2EF9" w:rsidRPr="003853EA" w:rsidRDefault="00FA2EF9" w:rsidP="00FA2EF9">
      <w:pPr>
        <w:spacing w:line="360" w:lineRule="exact"/>
        <w:ind w:firstLine="480"/>
        <w:rPr>
          <w:rFonts w:ascii="仿宋" w:eastAsia="仿宋" w:hAnsi="仿宋" w:cs="仿宋"/>
          <w:sz w:val="24"/>
          <w:szCs w:val="24"/>
        </w:rPr>
      </w:pPr>
      <w:r w:rsidRPr="003853EA">
        <w:rPr>
          <w:rFonts w:ascii="仿宋" w:eastAsia="仿宋" w:hAnsi="仿宋" w:cs="仿宋" w:hint="eastAsia"/>
          <w:sz w:val="24"/>
          <w:szCs w:val="24"/>
        </w:rPr>
        <w:t>5、掌握铝的重要化合物（氧化铝、氢氧化铝）的两性，掌握铝及其化合物</w:t>
      </w:r>
      <w:r w:rsidRPr="003853EA">
        <w:rPr>
          <w:rFonts w:ascii="仿宋" w:eastAsia="仿宋" w:hAnsi="仿宋" w:cs="仿宋" w:hint="eastAsia"/>
          <w:sz w:val="24"/>
          <w:szCs w:val="24"/>
        </w:rPr>
        <w:lastRenderedPageBreak/>
        <w:t>之间的相互转化。</w:t>
      </w:r>
    </w:p>
    <w:p w14:paraId="4F87946A" w14:textId="77777777" w:rsidR="00FA2EF9" w:rsidRPr="003853EA" w:rsidRDefault="00FA2EF9" w:rsidP="00FA2EF9">
      <w:pPr>
        <w:spacing w:line="360" w:lineRule="exact"/>
        <w:ind w:firstLine="480"/>
        <w:rPr>
          <w:rFonts w:ascii="仿宋" w:eastAsia="仿宋" w:hAnsi="仿宋" w:cs="仿宋"/>
          <w:sz w:val="24"/>
          <w:szCs w:val="24"/>
        </w:rPr>
      </w:pPr>
      <w:r w:rsidRPr="003853EA">
        <w:rPr>
          <w:rFonts w:ascii="仿宋" w:eastAsia="仿宋" w:hAnsi="仿宋" w:cs="仿宋" w:hint="eastAsia"/>
          <w:sz w:val="24"/>
          <w:szCs w:val="24"/>
        </w:rPr>
        <w:t>6、了解铁的物理性质，掌握铁的化学性质（与非金属Cl2、S的反应）。</w:t>
      </w:r>
    </w:p>
    <w:p w14:paraId="1F559182" w14:textId="77777777" w:rsidR="00FA2EF9" w:rsidRPr="003853EA" w:rsidRDefault="00FA2EF9" w:rsidP="00FA2EF9">
      <w:pPr>
        <w:spacing w:line="360" w:lineRule="exact"/>
        <w:ind w:firstLine="480"/>
        <w:rPr>
          <w:rFonts w:ascii="仿宋" w:eastAsia="仿宋" w:hAnsi="仿宋" w:cs="仿宋"/>
          <w:sz w:val="24"/>
          <w:szCs w:val="24"/>
        </w:rPr>
      </w:pPr>
      <w:r w:rsidRPr="003853EA">
        <w:rPr>
          <w:rFonts w:ascii="仿宋" w:eastAsia="仿宋" w:hAnsi="仿宋" w:cs="仿宋" w:hint="eastAsia"/>
          <w:sz w:val="24"/>
          <w:szCs w:val="24"/>
        </w:rPr>
        <w:t>7、掌握铁及其化合物之间的相互转化；了解铁的重要化合物（氧化物、氢氧化物）的性质。</w:t>
      </w:r>
    </w:p>
    <w:p w14:paraId="30BBEA64" w14:textId="77777777" w:rsidR="00FA2EF9" w:rsidRPr="003853EA" w:rsidRDefault="00FA2EF9" w:rsidP="00FA2EF9">
      <w:pPr>
        <w:spacing w:line="360" w:lineRule="exact"/>
        <w:ind w:firstLine="480"/>
        <w:rPr>
          <w:rFonts w:ascii="仿宋" w:eastAsia="仿宋" w:hAnsi="仿宋" w:cs="仿宋"/>
          <w:sz w:val="24"/>
          <w:szCs w:val="24"/>
        </w:rPr>
      </w:pPr>
      <w:r w:rsidRPr="003853EA">
        <w:rPr>
          <w:rFonts w:ascii="仿宋" w:eastAsia="仿宋" w:hAnsi="仿宋" w:cs="仿宋" w:hint="eastAsia"/>
          <w:sz w:val="24"/>
          <w:szCs w:val="24"/>
        </w:rPr>
        <w:t>8、理解碳酸钠、碳酸氢钠的主要性质（溶解性、水解、与酸反应、碳酸氢钠受热分解），理解鉴别碳酸钠和碳酸氢钠的方法。</w:t>
      </w:r>
    </w:p>
    <w:p w14:paraId="341BC0B7" w14:textId="77777777" w:rsidR="00FA2EF9" w:rsidRPr="003853EA" w:rsidRDefault="00FA2EF9" w:rsidP="00FA2EF9">
      <w:pPr>
        <w:spacing w:line="360" w:lineRule="exact"/>
        <w:rPr>
          <w:rFonts w:ascii="仿宋" w:eastAsia="仿宋" w:hAnsi="仿宋" w:cs="仿宋"/>
          <w:b/>
          <w:sz w:val="24"/>
          <w:szCs w:val="24"/>
        </w:rPr>
      </w:pPr>
      <w:r w:rsidRPr="003853EA">
        <w:rPr>
          <w:rFonts w:ascii="仿宋" w:eastAsia="仿宋" w:hAnsi="仿宋" w:cs="仿宋" w:hint="eastAsia"/>
          <w:b/>
          <w:sz w:val="24"/>
          <w:szCs w:val="24"/>
        </w:rPr>
        <w:t>二、教学内容</w:t>
      </w:r>
    </w:p>
    <w:p w14:paraId="27BD03C6" w14:textId="77777777" w:rsidR="00FA2EF9" w:rsidRPr="003853EA" w:rsidRDefault="00FA2EF9" w:rsidP="00FA2EF9">
      <w:pPr>
        <w:spacing w:line="360" w:lineRule="exact"/>
        <w:jc w:val="left"/>
        <w:rPr>
          <w:rFonts w:ascii="仿宋" w:eastAsia="仿宋" w:hAnsi="仿宋" w:cs="仿宋"/>
          <w:sz w:val="24"/>
          <w:szCs w:val="24"/>
        </w:rPr>
      </w:pPr>
      <w:r w:rsidRPr="003853EA">
        <w:rPr>
          <w:rFonts w:ascii="仿宋" w:eastAsia="仿宋" w:hAnsi="仿宋" w:cs="仿宋" w:hint="eastAsia"/>
          <w:sz w:val="24"/>
          <w:szCs w:val="24"/>
        </w:rPr>
        <w:t>1、金属的化学性质</w:t>
      </w:r>
    </w:p>
    <w:p w14:paraId="19468DDC" w14:textId="77777777" w:rsidR="00FA2EF9" w:rsidRPr="003853EA" w:rsidRDefault="00FA2EF9" w:rsidP="00FA2EF9">
      <w:pPr>
        <w:spacing w:line="360" w:lineRule="exact"/>
        <w:ind w:firstLine="480"/>
        <w:rPr>
          <w:rFonts w:ascii="仿宋" w:eastAsia="仿宋" w:hAnsi="仿宋" w:cs="仿宋"/>
          <w:sz w:val="24"/>
          <w:szCs w:val="24"/>
        </w:rPr>
      </w:pPr>
      <w:r w:rsidRPr="003853EA">
        <w:rPr>
          <w:rFonts w:ascii="仿宋" w:eastAsia="仿宋" w:hAnsi="仿宋" w:cs="仿宋" w:hint="eastAsia"/>
          <w:sz w:val="24"/>
          <w:szCs w:val="24"/>
        </w:rPr>
        <w:t>钠与氧的反应、钠与水的反应、铝与氢氧化钠溶液的反应。</w:t>
      </w:r>
    </w:p>
    <w:p w14:paraId="42BCFCF9" w14:textId="77777777" w:rsidR="00FA2EF9" w:rsidRPr="003853EA" w:rsidRDefault="00FA2EF9" w:rsidP="00FA2EF9">
      <w:pPr>
        <w:spacing w:line="360" w:lineRule="exact"/>
        <w:jc w:val="left"/>
        <w:rPr>
          <w:rFonts w:ascii="仿宋" w:eastAsia="仿宋" w:hAnsi="仿宋" w:cs="仿宋"/>
          <w:sz w:val="24"/>
          <w:szCs w:val="24"/>
        </w:rPr>
      </w:pPr>
      <w:r w:rsidRPr="003853EA">
        <w:rPr>
          <w:rFonts w:ascii="仿宋" w:eastAsia="仿宋" w:hAnsi="仿宋" w:cs="仿宋" w:hint="eastAsia"/>
          <w:sz w:val="24"/>
          <w:szCs w:val="24"/>
        </w:rPr>
        <w:t xml:space="preserve">2、金属的氧化物和氢氧化物 </w:t>
      </w:r>
    </w:p>
    <w:p w14:paraId="6741C44E" w14:textId="77777777" w:rsidR="00FA2EF9" w:rsidRPr="003853EA" w:rsidRDefault="00FA2EF9" w:rsidP="00FA2EF9">
      <w:pPr>
        <w:spacing w:line="360" w:lineRule="exact"/>
        <w:ind w:firstLine="480"/>
        <w:jc w:val="left"/>
        <w:rPr>
          <w:rFonts w:ascii="仿宋" w:eastAsia="仿宋" w:hAnsi="仿宋" w:cs="仿宋"/>
          <w:sz w:val="24"/>
          <w:szCs w:val="24"/>
        </w:rPr>
      </w:pPr>
      <w:r w:rsidRPr="003853EA">
        <w:rPr>
          <w:rFonts w:ascii="仿宋" w:eastAsia="仿宋" w:hAnsi="仿宋" w:cs="仿宋" w:hint="eastAsia"/>
          <w:sz w:val="24"/>
          <w:szCs w:val="24"/>
        </w:rPr>
        <w:t>氧化铝和</w:t>
      </w:r>
      <w:proofErr w:type="gramStart"/>
      <w:r w:rsidRPr="003853EA">
        <w:rPr>
          <w:rFonts w:ascii="仿宋" w:eastAsia="仿宋" w:hAnsi="仿宋" w:cs="仿宋" w:hint="eastAsia"/>
          <w:sz w:val="24"/>
          <w:szCs w:val="24"/>
        </w:rPr>
        <w:t>氢氧化铝</w:t>
      </w:r>
      <w:proofErr w:type="gramEnd"/>
      <w:r w:rsidRPr="003853EA">
        <w:rPr>
          <w:rFonts w:ascii="仿宋" w:eastAsia="仿宋" w:hAnsi="仿宋" w:cs="仿宋" w:hint="eastAsia"/>
          <w:sz w:val="24"/>
          <w:szCs w:val="24"/>
        </w:rPr>
        <w:t>、铁的氧化物和氢氧化物。</w:t>
      </w:r>
    </w:p>
    <w:p w14:paraId="6114DB18" w14:textId="77777777" w:rsidR="00FA2EF9" w:rsidRPr="003853EA" w:rsidRDefault="00FA2EF9" w:rsidP="00FA2EF9">
      <w:pPr>
        <w:spacing w:line="360" w:lineRule="exact"/>
        <w:jc w:val="left"/>
        <w:rPr>
          <w:rFonts w:ascii="仿宋" w:eastAsia="仿宋" w:hAnsi="仿宋" w:cs="仿宋"/>
          <w:sz w:val="24"/>
          <w:szCs w:val="24"/>
        </w:rPr>
      </w:pPr>
      <w:r w:rsidRPr="003853EA">
        <w:rPr>
          <w:rFonts w:ascii="仿宋" w:eastAsia="仿宋" w:hAnsi="仿宋" w:cs="仿宋" w:hint="eastAsia"/>
          <w:sz w:val="24"/>
          <w:szCs w:val="24"/>
        </w:rPr>
        <w:t xml:space="preserve">3．几种重要的盐 </w:t>
      </w:r>
    </w:p>
    <w:p w14:paraId="78262419" w14:textId="77777777" w:rsidR="00FA2EF9" w:rsidRPr="003853EA" w:rsidRDefault="00FA2EF9" w:rsidP="00FA2EF9">
      <w:pPr>
        <w:spacing w:line="360" w:lineRule="exact"/>
        <w:ind w:firstLine="480"/>
        <w:jc w:val="left"/>
        <w:rPr>
          <w:rFonts w:ascii="仿宋" w:eastAsia="仿宋" w:hAnsi="仿宋" w:cs="仿宋"/>
          <w:sz w:val="24"/>
          <w:szCs w:val="24"/>
        </w:rPr>
      </w:pPr>
      <w:r w:rsidRPr="003853EA">
        <w:rPr>
          <w:rFonts w:ascii="仿宋" w:eastAsia="仿宋" w:hAnsi="仿宋" w:cs="仿宋" w:hint="eastAsia"/>
          <w:sz w:val="24"/>
          <w:szCs w:val="24"/>
        </w:rPr>
        <w:t>碳酸钠和碳酸氢钠、颜色反应、铁盐和亚铁盐。</w:t>
      </w:r>
    </w:p>
    <w:p w14:paraId="6A43C100" w14:textId="77777777" w:rsidR="00FA2EF9" w:rsidRPr="003853EA" w:rsidRDefault="00FA2EF9" w:rsidP="00FA2EF9">
      <w:pPr>
        <w:spacing w:line="360" w:lineRule="exact"/>
        <w:jc w:val="left"/>
        <w:rPr>
          <w:rFonts w:ascii="仿宋" w:eastAsia="仿宋" w:hAnsi="仿宋" w:cs="仿宋"/>
          <w:b/>
          <w:sz w:val="24"/>
          <w:szCs w:val="24"/>
        </w:rPr>
      </w:pPr>
      <w:r w:rsidRPr="003853EA">
        <w:rPr>
          <w:rFonts w:ascii="仿宋" w:eastAsia="仿宋" w:hAnsi="仿宋" w:cs="仿宋" w:hint="eastAsia"/>
          <w:b/>
          <w:sz w:val="24"/>
          <w:szCs w:val="24"/>
        </w:rPr>
        <w:t>第二单元  微观粒子的计量单位——摩尔</w:t>
      </w:r>
    </w:p>
    <w:p w14:paraId="445008D2" w14:textId="77777777" w:rsidR="00FA2EF9" w:rsidRPr="003853EA" w:rsidRDefault="00FA2EF9" w:rsidP="00FA2EF9">
      <w:pPr>
        <w:spacing w:line="360" w:lineRule="exact"/>
        <w:rPr>
          <w:rFonts w:ascii="仿宋" w:eastAsia="仿宋" w:hAnsi="仿宋" w:cs="仿宋"/>
          <w:b/>
          <w:sz w:val="24"/>
          <w:szCs w:val="24"/>
        </w:rPr>
      </w:pPr>
      <w:r w:rsidRPr="003853EA">
        <w:rPr>
          <w:rFonts w:ascii="仿宋" w:eastAsia="仿宋" w:hAnsi="仿宋" w:cs="仿宋" w:hint="eastAsia"/>
          <w:b/>
          <w:sz w:val="24"/>
          <w:szCs w:val="24"/>
        </w:rPr>
        <w:t>一、本单元基本要求</w:t>
      </w:r>
    </w:p>
    <w:p w14:paraId="4D6F48BD" w14:textId="77777777" w:rsidR="00FA2EF9" w:rsidRPr="003853EA" w:rsidRDefault="00FA2EF9" w:rsidP="00FA2EF9">
      <w:pPr>
        <w:spacing w:line="360" w:lineRule="exact"/>
        <w:jc w:val="left"/>
        <w:rPr>
          <w:rFonts w:ascii="仿宋" w:eastAsia="仿宋" w:hAnsi="仿宋" w:cs="仿宋"/>
          <w:sz w:val="24"/>
          <w:szCs w:val="24"/>
        </w:rPr>
      </w:pPr>
      <w:r w:rsidRPr="003853EA">
        <w:rPr>
          <w:rFonts w:ascii="仿宋" w:eastAsia="仿宋" w:hAnsi="仿宋" w:cs="仿宋" w:hint="eastAsia"/>
          <w:sz w:val="24"/>
          <w:szCs w:val="24"/>
        </w:rPr>
        <w:t>1、理解物质的量、阿伏加德罗常数、摩尔质量、气体摩尔体积、物质的量浓度的涵义。</w:t>
      </w:r>
    </w:p>
    <w:p w14:paraId="41465C71"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sz w:val="24"/>
          <w:szCs w:val="24"/>
        </w:rPr>
        <w:t>2、掌握以物质的量为中心的简单计算。</w:t>
      </w:r>
    </w:p>
    <w:p w14:paraId="43553677"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sz w:val="24"/>
          <w:szCs w:val="24"/>
        </w:rPr>
        <w:t>3、掌握根据反应物（或生成物）的质量、物质的量、标准状况下气体的体积进行相关的计算。</w:t>
      </w:r>
    </w:p>
    <w:p w14:paraId="37173DC9" w14:textId="77777777" w:rsidR="00FA2EF9" w:rsidRPr="003853EA" w:rsidRDefault="00FA2EF9" w:rsidP="00FA2EF9">
      <w:pPr>
        <w:spacing w:line="360" w:lineRule="exact"/>
        <w:rPr>
          <w:rFonts w:ascii="仿宋" w:eastAsia="仿宋" w:hAnsi="仿宋" w:cs="仿宋"/>
          <w:b/>
          <w:sz w:val="24"/>
          <w:szCs w:val="24"/>
        </w:rPr>
      </w:pPr>
      <w:r w:rsidRPr="003853EA">
        <w:rPr>
          <w:rFonts w:ascii="仿宋" w:eastAsia="仿宋" w:hAnsi="仿宋" w:cs="仿宋" w:hint="eastAsia"/>
          <w:b/>
          <w:sz w:val="24"/>
          <w:szCs w:val="24"/>
        </w:rPr>
        <w:t>二、教学内容</w:t>
      </w:r>
    </w:p>
    <w:p w14:paraId="11AA1799"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sz w:val="24"/>
          <w:szCs w:val="24"/>
        </w:rPr>
        <w:t>1、物质的量的单位——摩尔</w:t>
      </w:r>
    </w:p>
    <w:p w14:paraId="4557F850" w14:textId="77777777" w:rsidR="00FA2EF9" w:rsidRPr="003853EA" w:rsidRDefault="00FA2EF9" w:rsidP="00FA2EF9">
      <w:pPr>
        <w:spacing w:line="360" w:lineRule="exact"/>
        <w:ind w:firstLine="480"/>
        <w:jc w:val="left"/>
        <w:rPr>
          <w:rFonts w:ascii="仿宋" w:eastAsia="仿宋" w:hAnsi="仿宋" w:cs="仿宋"/>
          <w:sz w:val="24"/>
          <w:szCs w:val="24"/>
        </w:rPr>
      </w:pPr>
      <w:r w:rsidRPr="003853EA">
        <w:rPr>
          <w:rFonts w:ascii="仿宋" w:eastAsia="仿宋" w:hAnsi="仿宋" w:cs="仿宋" w:hint="eastAsia"/>
          <w:sz w:val="24"/>
          <w:szCs w:val="24"/>
        </w:rPr>
        <w:t>摩尔、摩尔质量、气体摩尔体积。</w:t>
      </w:r>
    </w:p>
    <w:p w14:paraId="5ADDE396" w14:textId="77777777" w:rsidR="00FA2EF9" w:rsidRPr="003853EA" w:rsidRDefault="00FA2EF9" w:rsidP="00FA2EF9">
      <w:pPr>
        <w:spacing w:line="360" w:lineRule="exact"/>
        <w:jc w:val="left"/>
        <w:rPr>
          <w:rFonts w:ascii="仿宋" w:eastAsia="仿宋" w:hAnsi="仿宋" w:cs="仿宋"/>
          <w:sz w:val="24"/>
          <w:szCs w:val="24"/>
        </w:rPr>
      </w:pPr>
      <w:r w:rsidRPr="003853EA">
        <w:rPr>
          <w:rFonts w:ascii="仿宋" w:eastAsia="仿宋" w:hAnsi="仿宋" w:cs="仿宋" w:hint="eastAsia"/>
          <w:sz w:val="24"/>
          <w:szCs w:val="24"/>
        </w:rPr>
        <w:t xml:space="preserve">2．物质的量浓度 </w:t>
      </w:r>
    </w:p>
    <w:p w14:paraId="0D70D91F" w14:textId="77777777" w:rsidR="00FA2EF9" w:rsidRPr="003853EA" w:rsidRDefault="00FA2EF9" w:rsidP="00FA2EF9">
      <w:pPr>
        <w:spacing w:line="360" w:lineRule="exact"/>
        <w:ind w:firstLine="480"/>
        <w:jc w:val="left"/>
        <w:rPr>
          <w:rFonts w:ascii="仿宋" w:eastAsia="仿宋" w:hAnsi="仿宋" w:cs="仿宋"/>
          <w:sz w:val="24"/>
          <w:szCs w:val="24"/>
        </w:rPr>
      </w:pPr>
      <w:r w:rsidRPr="003853EA">
        <w:rPr>
          <w:rFonts w:ascii="仿宋" w:eastAsia="仿宋" w:hAnsi="仿宋" w:cs="仿宋" w:hint="eastAsia"/>
          <w:sz w:val="24"/>
          <w:szCs w:val="24"/>
        </w:rPr>
        <w:t>物质的量浓度、一定物质的量浓度溶液的配制。</w:t>
      </w:r>
    </w:p>
    <w:p w14:paraId="3D4635C1" w14:textId="77777777" w:rsidR="00FA2EF9" w:rsidRPr="003853EA" w:rsidRDefault="00FA2EF9" w:rsidP="00FA2EF9">
      <w:pPr>
        <w:spacing w:line="360" w:lineRule="exact"/>
        <w:jc w:val="left"/>
        <w:rPr>
          <w:rFonts w:ascii="仿宋" w:eastAsia="仿宋" w:hAnsi="仿宋" w:cs="仿宋"/>
          <w:b/>
          <w:sz w:val="24"/>
          <w:szCs w:val="24"/>
        </w:rPr>
      </w:pPr>
      <w:r w:rsidRPr="003853EA">
        <w:rPr>
          <w:rFonts w:ascii="仿宋" w:eastAsia="仿宋" w:hAnsi="仿宋" w:cs="仿宋" w:hint="eastAsia"/>
          <w:b/>
          <w:sz w:val="24"/>
          <w:szCs w:val="24"/>
        </w:rPr>
        <w:t>第三单元  化学反应的探寻</w:t>
      </w:r>
    </w:p>
    <w:p w14:paraId="49890F7E" w14:textId="77777777" w:rsidR="00FA2EF9" w:rsidRPr="003853EA" w:rsidRDefault="00FA2EF9" w:rsidP="00FA2EF9">
      <w:pPr>
        <w:spacing w:line="360" w:lineRule="exact"/>
        <w:jc w:val="left"/>
        <w:rPr>
          <w:rFonts w:ascii="仿宋" w:eastAsia="仿宋" w:hAnsi="仿宋" w:cs="仿宋"/>
          <w:b/>
          <w:sz w:val="24"/>
          <w:szCs w:val="24"/>
        </w:rPr>
      </w:pPr>
      <w:r w:rsidRPr="003853EA">
        <w:rPr>
          <w:rFonts w:ascii="仿宋" w:eastAsia="仿宋" w:hAnsi="仿宋" w:cs="仿宋" w:hint="eastAsia"/>
          <w:b/>
          <w:sz w:val="24"/>
          <w:szCs w:val="24"/>
        </w:rPr>
        <w:t>一、本单元基本要求</w:t>
      </w:r>
    </w:p>
    <w:p w14:paraId="2A244192"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sz w:val="24"/>
          <w:szCs w:val="24"/>
        </w:rPr>
        <w:t>1、理解氧化还原反应的概念、特征与实质。</w:t>
      </w:r>
    </w:p>
    <w:p w14:paraId="4BF44DFD"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sz w:val="24"/>
          <w:szCs w:val="24"/>
        </w:rPr>
        <w:t>2、学会判断氧化剂、还原剂、氧化产物、还原产物；能判断氧化还原反应中电子转移的方向和数目</w:t>
      </w:r>
    </w:p>
    <w:p w14:paraId="7660B57A"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sz w:val="24"/>
          <w:szCs w:val="24"/>
        </w:rPr>
        <w:t>3、理解电解质和非电解质的概念以及电解质的解离。能区别常见的电解质和非电解质，能正确书写强弱电解质的解离方程式。</w:t>
      </w:r>
    </w:p>
    <w:p w14:paraId="771F0FF7"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sz w:val="24"/>
          <w:szCs w:val="24"/>
        </w:rPr>
        <w:t>4、理解离子方程式的涵义，掌握离子方程式的书写，学会判断简单的离子共存问题。</w:t>
      </w:r>
    </w:p>
    <w:p w14:paraId="7DB4604D"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sz w:val="24"/>
          <w:szCs w:val="24"/>
        </w:rPr>
        <w:t>5、了解化学反应速率的概念及表示方法，了解外界条件（温度、浓度、压强及催化剂）对化学反应速率的影响。</w:t>
      </w:r>
    </w:p>
    <w:p w14:paraId="0BDF67A2"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sz w:val="24"/>
          <w:szCs w:val="24"/>
        </w:rPr>
        <w:t>6、理解化学平衡的特征及浓度、压强、温度等条件对化学平衡移动的影响。</w:t>
      </w:r>
    </w:p>
    <w:p w14:paraId="1497567F" w14:textId="77777777" w:rsidR="00FA2EF9" w:rsidRPr="003853EA" w:rsidRDefault="00FA2EF9" w:rsidP="00FA2EF9">
      <w:pPr>
        <w:spacing w:line="360" w:lineRule="exact"/>
        <w:rPr>
          <w:rFonts w:ascii="仿宋" w:eastAsia="仿宋" w:hAnsi="仿宋" w:cs="仿宋"/>
          <w:b/>
          <w:sz w:val="24"/>
          <w:szCs w:val="24"/>
        </w:rPr>
      </w:pPr>
      <w:r w:rsidRPr="003853EA">
        <w:rPr>
          <w:rFonts w:ascii="仿宋" w:eastAsia="仿宋" w:hAnsi="仿宋" w:cs="仿宋" w:hint="eastAsia"/>
          <w:b/>
          <w:sz w:val="24"/>
          <w:szCs w:val="24"/>
        </w:rPr>
        <w:t>二、教学内容</w:t>
      </w:r>
    </w:p>
    <w:p w14:paraId="0CDDF2CC" w14:textId="77777777" w:rsidR="00FA2EF9" w:rsidRPr="003853EA" w:rsidRDefault="00FA2EF9" w:rsidP="00FA2EF9">
      <w:pPr>
        <w:spacing w:line="360" w:lineRule="exact"/>
        <w:jc w:val="left"/>
        <w:rPr>
          <w:rFonts w:ascii="仿宋" w:eastAsia="仿宋" w:hAnsi="仿宋" w:cs="仿宋"/>
          <w:sz w:val="24"/>
          <w:szCs w:val="24"/>
        </w:rPr>
      </w:pPr>
      <w:r w:rsidRPr="003853EA">
        <w:rPr>
          <w:rFonts w:ascii="仿宋" w:eastAsia="仿宋" w:hAnsi="仿宋" w:cs="仿宋" w:hint="eastAsia"/>
          <w:sz w:val="24"/>
          <w:szCs w:val="24"/>
        </w:rPr>
        <w:lastRenderedPageBreak/>
        <w:t>1、氧化还原反应。</w:t>
      </w:r>
    </w:p>
    <w:p w14:paraId="39B8397A" w14:textId="77777777" w:rsidR="00FA2EF9" w:rsidRPr="003853EA" w:rsidRDefault="00FA2EF9" w:rsidP="00FA2EF9">
      <w:pPr>
        <w:spacing w:line="360" w:lineRule="exact"/>
        <w:jc w:val="left"/>
        <w:rPr>
          <w:rFonts w:ascii="仿宋" w:eastAsia="仿宋" w:hAnsi="仿宋" w:cs="仿宋"/>
          <w:sz w:val="24"/>
          <w:szCs w:val="24"/>
        </w:rPr>
      </w:pPr>
      <w:r w:rsidRPr="003853EA">
        <w:rPr>
          <w:rFonts w:ascii="仿宋" w:eastAsia="仿宋" w:hAnsi="仿宋" w:cs="仿宋" w:hint="eastAsia"/>
          <w:sz w:val="24"/>
          <w:szCs w:val="24"/>
        </w:rPr>
        <w:t>2、离子反应</w:t>
      </w:r>
    </w:p>
    <w:p w14:paraId="6B81CE17" w14:textId="77777777" w:rsidR="00FA2EF9" w:rsidRPr="003853EA" w:rsidRDefault="00FA2EF9" w:rsidP="00FA2EF9">
      <w:pPr>
        <w:spacing w:line="360" w:lineRule="exact"/>
        <w:jc w:val="left"/>
        <w:rPr>
          <w:rFonts w:ascii="仿宋" w:eastAsia="仿宋" w:hAnsi="仿宋" w:cs="仿宋"/>
          <w:sz w:val="24"/>
          <w:szCs w:val="24"/>
        </w:rPr>
      </w:pPr>
      <w:r w:rsidRPr="003853EA">
        <w:rPr>
          <w:rFonts w:ascii="仿宋" w:eastAsia="仿宋" w:hAnsi="仿宋" w:cs="仿宋" w:hint="eastAsia"/>
          <w:sz w:val="24"/>
          <w:szCs w:val="24"/>
        </w:rPr>
        <w:t xml:space="preserve">   酸、碱、盐的解离、离子反应。</w:t>
      </w:r>
    </w:p>
    <w:p w14:paraId="6DCC4136" w14:textId="77777777" w:rsidR="00FA2EF9" w:rsidRPr="003853EA" w:rsidRDefault="00FA2EF9" w:rsidP="00FA2EF9">
      <w:pPr>
        <w:spacing w:line="360" w:lineRule="exact"/>
        <w:jc w:val="left"/>
        <w:rPr>
          <w:rFonts w:ascii="仿宋" w:eastAsia="仿宋" w:hAnsi="仿宋" w:cs="仿宋"/>
          <w:sz w:val="24"/>
          <w:szCs w:val="24"/>
        </w:rPr>
      </w:pPr>
      <w:r w:rsidRPr="003853EA">
        <w:rPr>
          <w:rFonts w:ascii="仿宋" w:eastAsia="仿宋" w:hAnsi="仿宋" w:cs="仿宋" w:hint="eastAsia"/>
          <w:sz w:val="24"/>
          <w:szCs w:val="24"/>
        </w:rPr>
        <w:t>3、化学反应速率</w:t>
      </w:r>
    </w:p>
    <w:p w14:paraId="4FEEB45F" w14:textId="77777777" w:rsidR="00FA2EF9" w:rsidRPr="003853EA" w:rsidRDefault="00FA2EF9" w:rsidP="00FA2EF9">
      <w:pPr>
        <w:spacing w:line="360" w:lineRule="exact"/>
        <w:jc w:val="left"/>
        <w:rPr>
          <w:rFonts w:ascii="仿宋" w:eastAsia="仿宋" w:hAnsi="仿宋" w:cs="仿宋"/>
          <w:sz w:val="24"/>
          <w:szCs w:val="24"/>
        </w:rPr>
      </w:pPr>
      <w:r w:rsidRPr="003853EA">
        <w:rPr>
          <w:rFonts w:ascii="仿宋" w:eastAsia="仿宋" w:hAnsi="仿宋" w:cs="仿宋" w:hint="eastAsia"/>
          <w:sz w:val="24"/>
          <w:szCs w:val="24"/>
        </w:rPr>
        <w:t xml:space="preserve">   化学反应速率、影响化学反应速率的因素。</w:t>
      </w:r>
    </w:p>
    <w:p w14:paraId="138A6ED1" w14:textId="77777777" w:rsidR="00FA2EF9" w:rsidRPr="003853EA" w:rsidRDefault="00FA2EF9" w:rsidP="00FA2EF9">
      <w:pPr>
        <w:spacing w:line="360" w:lineRule="exact"/>
        <w:jc w:val="left"/>
        <w:rPr>
          <w:rFonts w:ascii="仿宋" w:eastAsia="仿宋" w:hAnsi="仿宋" w:cs="仿宋"/>
          <w:sz w:val="24"/>
          <w:szCs w:val="24"/>
        </w:rPr>
      </w:pPr>
      <w:r w:rsidRPr="003853EA">
        <w:rPr>
          <w:rFonts w:ascii="仿宋" w:eastAsia="仿宋" w:hAnsi="仿宋" w:cs="仿宋" w:hint="eastAsia"/>
          <w:sz w:val="24"/>
          <w:szCs w:val="24"/>
        </w:rPr>
        <w:t>4、化学平衡</w:t>
      </w:r>
    </w:p>
    <w:p w14:paraId="40C9F449" w14:textId="77777777" w:rsidR="00FA2EF9" w:rsidRPr="003853EA" w:rsidRDefault="00FA2EF9" w:rsidP="00FA2EF9">
      <w:pPr>
        <w:spacing w:line="360" w:lineRule="exact"/>
        <w:jc w:val="left"/>
        <w:rPr>
          <w:rFonts w:ascii="仿宋" w:eastAsia="仿宋" w:hAnsi="仿宋" w:cs="仿宋"/>
          <w:sz w:val="24"/>
          <w:szCs w:val="24"/>
        </w:rPr>
      </w:pPr>
      <w:r w:rsidRPr="003853EA">
        <w:rPr>
          <w:rFonts w:ascii="仿宋" w:eastAsia="仿宋" w:hAnsi="仿宋" w:cs="仿宋" w:hint="eastAsia"/>
          <w:sz w:val="24"/>
          <w:szCs w:val="24"/>
        </w:rPr>
        <w:t xml:space="preserve">   可逆反应与化学平衡、化学平衡的移动。 </w:t>
      </w:r>
    </w:p>
    <w:p w14:paraId="1EAD5C61" w14:textId="77777777" w:rsidR="00FA2EF9" w:rsidRPr="003853EA" w:rsidRDefault="00FA2EF9" w:rsidP="00FA2EF9">
      <w:pPr>
        <w:spacing w:line="360" w:lineRule="exact"/>
        <w:jc w:val="left"/>
        <w:rPr>
          <w:rFonts w:ascii="仿宋" w:eastAsia="仿宋" w:hAnsi="仿宋" w:cs="仿宋"/>
          <w:b/>
          <w:sz w:val="24"/>
          <w:szCs w:val="24"/>
        </w:rPr>
      </w:pPr>
      <w:r w:rsidRPr="003853EA">
        <w:rPr>
          <w:rFonts w:ascii="仿宋" w:eastAsia="仿宋" w:hAnsi="仿宋" w:cs="仿宋" w:hint="eastAsia"/>
          <w:b/>
          <w:sz w:val="24"/>
          <w:szCs w:val="24"/>
        </w:rPr>
        <w:t>第四单元  自然界中的非金属元素</w:t>
      </w:r>
    </w:p>
    <w:p w14:paraId="7BBDB021" w14:textId="77777777" w:rsidR="00FA2EF9" w:rsidRPr="003853EA" w:rsidRDefault="00FA2EF9" w:rsidP="00FA2EF9">
      <w:pPr>
        <w:spacing w:line="360" w:lineRule="exact"/>
        <w:rPr>
          <w:rFonts w:ascii="仿宋" w:eastAsia="仿宋" w:hAnsi="仿宋" w:cs="仿宋"/>
          <w:b/>
          <w:sz w:val="24"/>
          <w:szCs w:val="24"/>
        </w:rPr>
      </w:pPr>
      <w:r w:rsidRPr="003853EA">
        <w:rPr>
          <w:rFonts w:ascii="仿宋" w:eastAsia="仿宋" w:hAnsi="仿宋" w:cs="仿宋" w:hint="eastAsia"/>
          <w:b/>
          <w:sz w:val="24"/>
          <w:szCs w:val="24"/>
        </w:rPr>
        <w:t>一、本章基本要求</w:t>
      </w:r>
    </w:p>
    <w:p w14:paraId="371AD95A" w14:textId="77777777" w:rsidR="00FA2EF9" w:rsidRPr="003853EA" w:rsidRDefault="00FA2EF9" w:rsidP="00FA2EF9">
      <w:pPr>
        <w:spacing w:line="360" w:lineRule="exact"/>
        <w:jc w:val="left"/>
        <w:rPr>
          <w:rFonts w:ascii="仿宋" w:eastAsia="仿宋" w:hAnsi="仿宋" w:cs="仿宋"/>
          <w:sz w:val="24"/>
          <w:szCs w:val="24"/>
        </w:rPr>
      </w:pPr>
      <w:r w:rsidRPr="003853EA">
        <w:rPr>
          <w:rFonts w:ascii="仿宋" w:eastAsia="仿宋" w:hAnsi="仿宋" w:cs="仿宋" w:hint="eastAsia"/>
          <w:sz w:val="24"/>
          <w:szCs w:val="24"/>
        </w:rPr>
        <w:t>1、掌握氯气的物理性质和化学性质（与金属、氢气、水、碱反应），了解氯气的用途。</w:t>
      </w:r>
    </w:p>
    <w:p w14:paraId="1C1112CF" w14:textId="77777777" w:rsidR="00FA2EF9" w:rsidRPr="003853EA" w:rsidRDefault="00FA2EF9" w:rsidP="00FA2EF9">
      <w:pPr>
        <w:spacing w:line="360" w:lineRule="exact"/>
        <w:jc w:val="left"/>
        <w:rPr>
          <w:rFonts w:ascii="仿宋" w:eastAsia="仿宋" w:hAnsi="仿宋" w:cs="仿宋"/>
          <w:sz w:val="24"/>
          <w:szCs w:val="24"/>
        </w:rPr>
      </w:pPr>
      <w:r w:rsidRPr="003853EA">
        <w:rPr>
          <w:rFonts w:ascii="仿宋" w:eastAsia="仿宋" w:hAnsi="仿宋" w:cs="仿宋" w:hint="eastAsia"/>
          <w:sz w:val="24"/>
          <w:szCs w:val="24"/>
        </w:rPr>
        <w:t>2、了解漂白粉的有效成分和漂白、消毒原理。</w:t>
      </w:r>
    </w:p>
    <w:p w14:paraId="560B631E" w14:textId="77777777" w:rsidR="00FA2EF9" w:rsidRPr="003853EA" w:rsidRDefault="00FA2EF9" w:rsidP="00FA2EF9">
      <w:pPr>
        <w:spacing w:line="360" w:lineRule="exact"/>
        <w:jc w:val="left"/>
        <w:rPr>
          <w:rFonts w:ascii="仿宋" w:eastAsia="仿宋" w:hAnsi="仿宋" w:cs="仿宋"/>
          <w:sz w:val="24"/>
          <w:szCs w:val="24"/>
        </w:rPr>
      </w:pPr>
      <w:r w:rsidRPr="003853EA">
        <w:rPr>
          <w:rFonts w:ascii="仿宋" w:eastAsia="仿宋" w:hAnsi="仿宋" w:cs="仿宋" w:hint="eastAsia"/>
          <w:sz w:val="24"/>
          <w:szCs w:val="24"/>
        </w:rPr>
        <w:t>3、了解硫单质的物理性质，掌握硫的化学性质（与铜、铁、氧气、氢气的反应）。</w:t>
      </w:r>
    </w:p>
    <w:p w14:paraId="0DE66086" w14:textId="77777777" w:rsidR="00FA2EF9" w:rsidRPr="003853EA" w:rsidRDefault="00FA2EF9" w:rsidP="00FA2EF9">
      <w:pPr>
        <w:spacing w:line="360" w:lineRule="exact"/>
        <w:jc w:val="left"/>
        <w:rPr>
          <w:rFonts w:ascii="仿宋" w:eastAsia="仿宋" w:hAnsi="仿宋" w:cs="仿宋"/>
          <w:sz w:val="24"/>
          <w:szCs w:val="24"/>
        </w:rPr>
      </w:pPr>
      <w:r w:rsidRPr="003853EA">
        <w:rPr>
          <w:rFonts w:ascii="仿宋" w:eastAsia="仿宋" w:hAnsi="仿宋" w:cs="仿宋" w:hint="eastAsia"/>
          <w:sz w:val="24"/>
          <w:szCs w:val="24"/>
        </w:rPr>
        <w:t>4、了解硫化氢的物理性质和化学性质（水溶液的酸性、还原性）。</w:t>
      </w:r>
    </w:p>
    <w:p w14:paraId="5A11BA5D" w14:textId="77777777" w:rsidR="00FA2EF9" w:rsidRPr="003853EA" w:rsidRDefault="00FA2EF9" w:rsidP="00FA2EF9">
      <w:pPr>
        <w:spacing w:line="360" w:lineRule="exact"/>
        <w:ind w:left="480" w:hanging="480"/>
        <w:jc w:val="left"/>
        <w:rPr>
          <w:rFonts w:ascii="仿宋" w:eastAsia="仿宋" w:hAnsi="仿宋" w:cs="仿宋"/>
          <w:sz w:val="24"/>
          <w:szCs w:val="24"/>
        </w:rPr>
      </w:pPr>
      <w:r w:rsidRPr="003853EA">
        <w:rPr>
          <w:rFonts w:ascii="仿宋" w:eastAsia="仿宋" w:hAnsi="仿宋" w:cs="仿宋" w:hint="eastAsia"/>
          <w:sz w:val="24"/>
          <w:szCs w:val="24"/>
        </w:rPr>
        <w:t>5、了解二氧化硫的物理性质，掌握二氧化硫的化学性质（水溶液的酸性、氧化性、还原性、及漂白原理）。</w:t>
      </w:r>
    </w:p>
    <w:p w14:paraId="752758C6" w14:textId="77777777" w:rsidR="00FA2EF9" w:rsidRPr="003853EA" w:rsidRDefault="00FA2EF9" w:rsidP="00FA2EF9">
      <w:pPr>
        <w:spacing w:line="360" w:lineRule="exact"/>
        <w:jc w:val="left"/>
        <w:rPr>
          <w:rFonts w:ascii="仿宋" w:eastAsia="仿宋" w:hAnsi="仿宋" w:cs="仿宋"/>
          <w:sz w:val="24"/>
          <w:szCs w:val="24"/>
        </w:rPr>
      </w:pPr>
      <w:r w:rsidRPr="003853EA">
        <w:rPr>
          <w:rFonts w:ascii="仿宋" w:eastAsia="仿宋" w:hAnsi="仿宋" w:cs="仿宋" w:hint="eastAsia"/>
          <w:sz w:val="24"/>
          <w:szCs w:val="24"/>
        </w:rPr>
        <w:t>6、了解硫酸的物理性质，掌握浓硫酸的化学性质（酸性、吸水性、脱水性、氧化性）。</w:t>
      </w:r>
    </w:p>
    <w:p w14:paraId="01859FB7" w14:textId="77777777" w:rsidR="00FA2EF9" w:rsidRPr="003853EA" w:rsidRDefault="00FA2EF9" w:rsidP="00FA2EF9">
      <w:pPr>
        <w:spacing w:line="360" w:lineRule="exact"/>
        <w:jc w:val="left"/>
        <w:rPr>
          <w:rFonts w:ascii="仿宋" w:eastAsia="仿宋" w:hAnsi="仿宋" w:cs="仿宋"/>
          <w:sz w:val="24"/>
          <w:szCs w:val="24"/>
        </w:rPr>
      </w:pPr>
      <w:r w:rsidRPr="003853EA">
        <w:rPr>
          <w:rFonts w:ascii="仿宋" w:eastAsia="仿宋" w:hAnsi="仿宋" w:cs="仿宋" w:hint="eastAsia"/>
          <w:sz w:val="24"/>
          <w:szCs w:val="24"/>
        </w:rPr>
        <w:t>7、了解大气的污染及其防护。</w:t>
      </w:r>
    </w:p>
    <w:p w14:paraId="7E4CE5A6" w14:textId="77777777" w:rsidR="00FA2EF9" w:rsidRPr="003853EA" w:rsidRDefault="00FA2EF9" w:rsidP="00FA2EF9">
      <w:pPr>
        <w:spacing w:line="360" w:lineRule="exact"/>
        <w:ind w:left="480" w:hanging="480"/>
        <w:jc w:val="left"/>
        <w:rPr>
          <w:rFonts w:ascii="仿宋" w:eastAsia="仿宋" w:hAnsi="仿宋" w:cs="仿宋"/>
          <w:sz w:val="24"/>
          <w:szCs w:val="24"/>
        </w:rPr>
      </w:pPr>
      <w:r w:rsidRPr="003853EA">
        <w:rPr>
          <w:rFonts w:ascii="仿宋" w:eastAsia="仿宋" w:hAnsi="仿宋" w:cs="仿宋" w:hint="eastAsia"/>
          <w:sz w:val="24"/>
          <w:szCs w:val="24"/>
        </w:rPr>
        <w:t>8、了解氮气的物理性质，掌握氮气的化学性质（与氢气、氧气反应），了解氮气的主要用途。</w:t>
      </w:r>
    </w:p>
    <w:p w14:paraId="67131E05" w14:textId="77777777" w:rsidR="00FA2EF9" w:rsidRPr="003853EA" w:rsidRDefault="00FA2EF9" w:rsidP="00FA2EF9">
      <w:pPr>
        <w:spacing w:line="360" w:lineRule="exact"/>
        <w:ind w:left="480" w:hanging="480"/>
        <w:jc w:val="left"/>
        <w:rPr>
          <w:rFonts w:ascii="仿宋" w:eastAsia="仿宋" w:hAnsi="仿宋" w:cs="仿宋"/>
          <w:sz w:val="24"/>
          <w:szCs w:val="24"/>
        </w:rPr>
      </w:pPr>
      <w:r w:rsidRPr="003853EA">
        <w:rPr>
          <w:rFonts w:ascii="仿宋" w:eastAsia="仿宋" w:hAnsi="仿宋" w:cs="仿宋" w:hint="eastAsia"/>
          <w:sz w:val="24"/>
          <w:szCs w:val="24"/>
        </w:rPr>
        <w:t>9、了解氨的物理性质，掌握氨的化学性质（与水、酸、氯化氢、氧气的反应）。了解氨的主要用途。</w:t>
      </w:r>
    </w:p>
    <w:p w14:paraId="63738FD7"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sz w:val="24"/>
          <w:szCs w:val="24"/>
        </w:rPr>
        <w:t>10、掌握铵盐的性质（受热分解，与碱反应——检验），了解其用途。</w:t>
      </w:r>
    </w:p>
    <w:p w14:paraId="636205C4"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sz w:val="24"/>
          <w:szCs w:val="24"/>
        </w:rPr>
        <w:t>11、了解硝酸的物理性质，掌握硝酸的化学性质（酸性、不稳定性、氧化性）。</w:t>
      </w:r>
    </w:p>
    <w:p w14:paraId="4284282A"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sz w:val="24"/>
          <w:szCs w:val="24"/>
        </w:rPr>
        <w:t>12、了解硅和二氧化硅的用途。</w:t>
      </w:r>
    </w:p>
    <w:p w14:paraId="6305A5AD" w14:textId="77777777" w:rsidR="00FA2EF9" w:rsidRPr="003853EA" w:rsidRDefault="00FA2EF9" w:rsidP="00FA2EF9">
      <w:pPr>
        <w:spacing w:line="360" w:lineRule="exact"/>
        <w:rPr>
          <w:rFonts w:ascii="仿宋" w:eastAsia="仿宋" w:hAnsi="仿宋" w:cs="仿宋"/>
          <w:b/>
          <w:sz w:val="24"/>
          <w:szCs w:val="24"/>
        </w:rPr>
      </w:pPr>
      <w:r w:rsidRPr="003853EA">
        <w:rPr>
          <w:rFonts w:ascii="仿宋" w:eastAsia="仿宋" w:hAnsi="仿宋" w:cs="仿宋" w:hint="eastAsia"/>
          <w:b/>
          <w:sz w:val="24"/>
          <w:szCs w:val="24"/>
        </w:rPr>
        <w:t>二、教学内容</w:t>
      </w:r>
    </w:p>
    <w:p w14:paraId="6AB1D68E" w14:textId="77777777" w:rsidR="00FA2EF9" w:rsidRPr="003853EA" w:rsidRDefault="00FA2EF9" w:rsidP="00FA2EF9">
      <w:pPr>
        <w:spacing w:line="360" w:lineRule="exact"/>
        <w:jc w:val="left"/>
        <w:rPr>
          <w:rFonts w:ascii="仿宋" w:eastAsia="仿宋" w:hAnsi="仿宋" w:cs="仿宋"/>
          <w:sz w:val="24"/>
          <w:szCs w:val="24"/>
        </w:rPr>
      </w:pPr>
      <w:r w:rsidRPr="003853EA">
        <w:rPr>
          <w:rFonts w:ascii="仿宋" w:eastAsia="仿宋" w:hAnsi="仿宋" w:cs="仿宋" w:hint="eastAsia"/>
          <w:sz w:val="24"/>
          <w:szCs w:val="24"/>
        </w:rPr>
        <w:t>1、富集在海水中的元素——氯</w:t>
      </w:r>
    </w:p>
    <w:p w14:paraId="4380F754" w14:textId="77777777" w:rsidR="00FA2EF9" w:rsidRPr="003853EA" w:rsidRDefault="00FA2EF9" w:rsidP="00FA2EF9">
      <w:pPr>
        <w:spacing w:line="360" w:lineRule="exact"/>
        <w:jc w:val="left"/>
        <w:rPr>
          <w:rFonts w:ascii="仿宋" w:eastAsia="仿宋" w:hAnsi="仿宋" w:cs="仿宋"/>
          <w:sz w:val="24"/>
          <w:szCs w:val="24"/>
        </w:rPr>
      </w:pPr>
      <w:r w:rsidRPr="003853EA">
        <w:rPr>
          <w:rFonts w:ascii="仿宋" w:eastAsia="仿宋" w:hAnsi="仿宋" w:cs="仿宋" w:hint="eastAsia"/>
          <w:sz w:val="24"/>
          <w:szCs w:val="24"/>
        </w:rPr>
        <w:t xml:space="preserve">   活泼的黄绿色气体——氯气、氯水和漂白粉的杀菌和漂泊作用、氯离子（Cl</w:t>
      </w:r>
      <w:r w:rsidRPr="003853EA">
        <w:rPr>
          <w:rFonts w:ascii="仿宋" w:eastAsia="仿宋" w:hAnsi="仿宋" w:cs="仿宋" w:hint="eastAsia"/>
          <w:sz w:val="24"/>
          <w:szCs w:val="24"/>
          <w:vertAlign w:val="superscript"/>
        </w:rPr>
        <w:t>-</w:t>
      </w:r>
      <w:r w:rsidRPr="003853EA">
        <w:rPr>
          <w:rFonts w:ascii="仿宋" w:eastAsia="仿宋" w:hAnsi="仿宋" w:cs="仿宋" w:hint="eastAsia"/>
          <w:sz w:val="24"/>
          <w:szCs w:val="24"/>
        </w:rPr>
        <w:t>）的检验。</w:t>
      </w:r>
    </w:p>
    <w:p w14:paraId="459D2104" w14:textId="77777777" w:rsidR="00FA2EF9" w:rsidRPr="003853EA" w:rsidRDefault="00FA2EF9" w:rsidP="00FA2EF9">
      <w:pPr>
        <w:spacing w:line="360" w:lineRule="exact"/>
        <w:jc w:val="left"/>
        <w:rPr>
          <w:rFonts w:ascii="仿宋" w:eastAsia="仿宋" w:hAnsi="仿宋" w:cs="仿宋"/>
          <w:sz w:val="24"/>
          <w:szCs w:val="24"/>
        </w:rPr>
      </w:pPr>
      <w:r w:rsidRPr="003853EA">
        <w:rPr>
          <w:rFonts w:ascii="仿宋" w:eastAsia="仿宋" w:hAnsi="仿宋" w:cs="仿宋" w:hint="eastAsia"/>
          <w:sz w:val="24"/>
          <w:szCs w:val="24"/>
        </w:rPr>
        <w:t>2、来自地层深处的元素——硫</w:t>
      </w:r>
    </w:p>
    <w:p w14:paraId="38086594" w14:textId="77777777" w:rsidR="00FA2EF9" w:rsidRPr="003853EA" w:rsidRDefault="00FA2EF9" w:rsidP="00FA2EF9">
      <w:pPr>
        <w:spacing w:line="360" w:lineRule="exact"/>
        <w:jc w:val="left"/>
        <w:rPr>
          <w:rFonts w:ascii="仿宋" w:eastAsia="仿宋" w:hAnsi="仿宋" w:cs="仿宋"/>
          <w:sz w:val="24"/>
          <w:szCs w:val="24"/>
        </w:rPr>
      </w:pPr>
      <w:r w:rsidRPr="003853EA">
        <w:rPr>
          <w:rFonts w:ascii="仿宋" w:eastAsia="仿宋" w:hAnsi="仿宋" w:cs="仿宋" w:hint="eastAsia"/>
          <w:sz w:val="24"/>
          <w:szCs w:val="24"/>
        </w:rPr>
        <w:t xml:space="preserve">   硫的单质、硫的化合物（SO</w:t>
      </w:r>
      <w:r w:rsidRPr="003853EA">
        <w:rPr>
          <w:rFonts w:ascii="仿宋" w:eastAsia="仿宋" w:hAnsi="仿宋" w:cs="仿宋" w:hint="eastAsia"/>
          <w:sz w:val="24"/>
          <w:szCs w:val="24"/>
          <w:vertAlign w:val="subscript"/>
        </w:rPr>
        <w:t>2</w:t>
      </w:r>
      <w:r w:rsidRPr="003853EA">
        <w:rPr>
          <w:rFonts w:ascii="仿宋" w:eastAsia="仿宋" w:hAnsi="仿宋" w:cs="仿宋" w:hint="eastAsia"/>
          <w:sz w:val="24"/>
          <w:szCs w:val="24"/>
        </w:rPr>
        <w:t>、SO</w:t>
      </w:r>
      <w:r w:rsidRPr="003853EA">
        <w:rPr>
          <w:rFonts w:ascii="仿宋" w:eastAsia="仿宋" w:hAnsi="仿宋" w:cs="仿宋" w:hint="eastAsia"/>
          <w:sz w:val="24"/>
          <w:szCs w:val="24"/>
          <w:vertAlign w:val="subscript"/>
        </w:rPr>
        <w:t>3</w:t>
      </w:r>
      <w:r w:rsidRPr="003853EA">
        <w:rPr>
          <w:rFonts w:ascii="仿宋" w:eastAsia="仿宋" w:hAnsi="仿宋" w:cs="仿宋" w:hint="eastAsia"/>
          <w:sz w:val="24"/>
          <w:szCs w:val="24"/>
        </w:rPr>
        <w:t>、H</w:t>
      </w:r>
      <w:r w:rsidRPr="003853EA">
        <w:rPr>
          <w:rFonts w:ascii="仿宋" w:eastAsia="仿宋" w:hAnsi="仿宋" w:cs="仿宋" w:hint="eastAsia"/>
          <w:sz w:val="24"/>
          <w:szCs w:val="24"/>
          <w:vertAlign w:val="subscript"/>
        </w:rPr>
        <w:t>2</w:t>
      </w:r>
      <w:r w:rsidRPr="003853EA">
        <w:rPr>
          <w:rFonts w:ascii="仿宋" w:eastAsia="仿宋" w:hAnsi="仿宋" w:cs="仿宋" w:hint="eastAsia"/>
          <w:sz w:val="24"/>
          <w:szCs w:val="24"/>
        </w:rPr>
        <w:t>S、H</w:t>
      </w:r>
      <w:r w:rsidRPr="003853EA">
        <w:rPr>
          <w:rFonts w:ascii="仿宋" w:eastAsia="仿宋" w:hAnsi="仿宋" w:cs="仿宋" w:hint="eastAsia"/>
          <w:sz w:val="24"/>
          <w:szCs w:val="24"/>
          <w:vertAlign w:val="subscript"/>
        </w:rPr>
        <w:t>2</w:t>
      </w:r>
      <w:r w:rsidRPr="003853EA">
        <w:rPr>
          <w:rFonts w:ascii="仿宋" w:eastAsia="仿宋" w:hAnsi="仿宋" w:cs="仿宋" w:hint="eastAsia"/>
          <w:sz w:val="24"/>
          <w:szCs w:val="24"/>
        </w:rPr>
        <w:t>SO</w:t>
      </w:r>
      <w:r w:rsidRPr="003853EA">
        <w:rPr>
          <w:rFonts w:ascii="仿宋" w:eastAsia="仿宋" w:hAnsi="仿宋" w:cs="仿宋" w:hint="eastAsia"/>
          <w:sz w:val="24"/>
          <w:szCs w:val="24"/>
          <w:vertAlign w:val="subscript"/>
        </w:rPr>
        <w:t>4</w:t>
      </w:r>
      <w:r w:rsidRPr="003853EA">
        <w:rPr>
          <w:rFonts w:ascii="仿宋" w:eastAsia="仿宋" w:hAnsi="仿宋" w:cs="仿宋" w:hint="eastAsia"/>
          <w:sz w:val="24"/>
          <w:szCs w:val="24"/>
        </w:rPr>
        <w:t>）。</w:t>
      </w:r>
    </w:p>
    <w:p w14:paraId="352DB16A" w14:textId="77777777" w:rsidR="00FA2EF9" w:rsidRPr="003853EA" w:rsidRDefault="00FA2EF9" w:rsidP="00FA2EF9">
      <w:pPr>
        <w:spacing w:line="360" w:lineRule="exact"/>
        <w:jc w:val="left"/>
        <w:rPr>
          <w:rFonts w:ascii="仿宋" w:eastAsia="仿宋" w:hAnsi="仿宋" w:cs="仿宋"/>
          <w:sz w:val="24"/>
          <w:szCs w:val="24"/>
        </w:rPr>
      </w:pPr>
      <w:r w:rsidRPr="003853EA">
        <w:rPr>
          <w:rFonts w:ascii="仿宋" w:eastAsia="仿宋" w:hAnsi="仿宋" w:cs="仿宋" w:hint="eastAsia"/>
          <w:sz w:val="24"/>
          <w:szCs w:val="24"/>
        </w:rPr>
        <w:t>3、取自大气的营养元素——氮</w:t>
      </w:r>
    </w:p>
    <w:p w14:paraId="34FBF066" w14:textId="77777777" w:rsidR="00FA2EF9" w:rsidRPr="003853EA" w:rsidRDefault="00FA2EF9" w:rsidP="00FA2EF9">
      <w:pPr>
        <w:spacing w:line="360" w:lineRule="exact"/>
        <w:jc w:val="left"/>
        <w:rPr>
          <w:rFonts w:ascii="仿宋" w:eastAsia="仿宋" w:hAnsi="仿宋" w:cs="仿宋"/>
          <w:sz w:val="24"/>
          <w:szCs w:val="24"/>
        </w:rPr>
      </w:pPr>
      <w:r w:rsidRPr="003853EA">
        <w:rPr>
          <w:rFonts w:ascii="仿宋" w:eastAsia="仿宋" w:hAnsi="仿宋" w:cs="仿宋" w:hint="eastAsia"/>
          <w:sz w:val="24"/>
          <w:szCs w:val="24"/>
        </w:rPr>
        <w:t xml:space="preserve">   氮气和氮的氧化物、氨和铵盐、硝酸。</w:t>
      </w:r>
    </w:p>
    <w:p w14:paraId="40423812" w14:textId="77777777" w:rsidR="00FA2EF9" w:rsidRPr="003853EA" w:rsidRDefault="00FA2EF9" w:rsidP="00FA2EF9">
      <w:pPr>
        <w:spacing w:line="360" w:lineRule="exact"/>
        <w:jc w:val="left"/>
        <w:rPr>
          <w:rFonts w:ascii="仿宋" w:eastAsia="仿宋" w:hAnsi="仿宋" w:cs="仿宋"/>
          <w:b/>
          <w:sz w:val="24"/>
          <w:szCs w:val="24"/>
        </w:rPr>
      </w:pPr>
      <w:r w:rsidRPr="003853EA">
        <w:rPr>
          <w:rFonts w:ascii="仿宋" w:eastAsia="仿宋" w:hAnsi="仿宋" w:cs="仿宋" w:hint="eastAsia"/>
          <w:b/>
          <w:sz w:val="24"/>
          <w:szCs w:val="24"/>
        </w:rPr>
        <w:t>第五单元  物质结构 元素周期律</w:t>
      </w:r>
    </w:p>
    <w:p w14:paraId="476DDB29" w14:textId="77777777" w:rsidR="00FA2EF9" w:rsidRPr="003853EA" w:rsidRDefault="00FA2EF9" w:rsidP="00FA2EF9">
      <w:pPr>
        <w:spacing w:line="360" w:lineRule="exact"/>
        <w:rPr>
          <w:rFonts w:ascii="仿宋" w:eastAsia="仿宋" w:hAnsi="仿宋" w:cs="仿宋"/>
          <w:b/>
          <w:sz w:val="24"/>
          <w:szCs w:val="24"/>
        </w:rPr>
      </w:pPr>
      <w:r w:rsidRPr="003853EA">
        <w:rPr>
          <w:rFonts w:ascii="仿宋" w:eastAsia="仿宋" w:hAnsi="仿宋" w:cs="仿宋" w:hint="eastAsia"/>
          <w:b/>
          <w:sz w:val="24"/>
          <w:szCs w:val="24"/>
        </w:rPr>
        <w:t>一、本单元基本要求</w:t>
      </w:r>
    </w:p>
    <w:p w14:paraId="5C7D9ED1" w14:textId="77777777" w:rsidR="00FA2EF9" w:rsidRPr="003853EA" w:rsidRDefault="00FA2EF9" w:rsidP="00FA2EF9">
      <w:pPr>
        <w:spacing w:line="360" w:lineRule="exact"/>
        <w:ind w:left="480" w:hanging="480"/>
        <w:rPr>
          <w:rFonts w:ascii="仿宋" w:eastAsia="仿宋" w:hAnsi="仿宋" w:cs="仿宋"/>
          <w:sz w:val="24"/>
          <w:szCs w:val="24"/>
        </w:rPr>
      </w:pPr>
      <w:r w:rsidRPr="003853EA">
        <w:rPr>
          <w:rFonts w:ascii="仿宋" w:eastAsia="仿宋" w:hAnsi="仿宋" w:cs="仿宋" w:hint="eastAsia"/>
          <w:sz w:val="24"/>
          <w:szCs w:val="24"/>
        </w:rPr>
        <w:t>1、了解原子的组成及同位素的概念。理解原子序数、核电荷数、质子数、核外</w:t>
      </w:r>
      <w:r w:rsidRPr="003853EA">
        <w:rPr>
          <w:rFonts w:ascii="仿宋" w:eastAsia="仿宋" w:hAnsi="仿宋" w:cs="仿宋" w:hint="eastAsia"/>
          <w:sz w:val="24"/>
          <w:szCs w:val="24"/>
        </w:rPr>
        <w:lastRenderedPageBreak/>
        <w:t>电子数之间的相互关系，以及质量数与质子数、中子数之间的相互关系。</w:t>
      </w:r>
    </w:p>
    <w:p w14:paraId="5A42997B"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sz w:val="24"/>
          <w:szCs w:val="24"/>
        </w:rPr>
        <w:t>2、了解电子云的概念，能应用原子结构示意图表示1—18号元素的原子核外电子排布。</w:t>
      </w:r>
    </w:p>
    <w:p w14:paraId="4806F08E" w14:textId="77777777" w:rsidR="00FA2EF9" w:rsidRPr="003853EA" w:rsidRDefault="00FA2EF9" w:rsidP="00FA2EF9">
      <w:pPr>
        <w:spacing w:line="360" w:lineRule="exact"/>
        <w:ind w:left="480" w:hanging="480"/>
        <w:jc w:val="left"/>
        <w:rPr>
          <w:rFonts w:ascii="仿宋" w:eastAsia="仿宋" w:hAnsi="仿宋" w:cs="仿宋"/>
          <w:sz w:val="24"/>
          <w:szCs w:val="24"/>
        </w:rPr>
      </w:pPr>
      <w:r w:rsidRPr="003853EA">
        <w:rPr>
          <w:rFonts w:ascii="仿宋" w:eastAsia="仿宋" w:hAnsi="仿宋" w:cs="仿宋" w:hint="eastAsia"/>
          <w:sz w:val="24"/>
          <w:szCs w:val="24"/>
        </w:rPr>
        <w:t>3、理解元素周期律的实质及周期表的结构（周期和</w:t>
      </w:r>
      <w:proofErr w:type="gramStart"/>
      <w:r w:rsidRPr="003853EA">
        <w:rPr>
          <w:rFonts w:ascii="仿宋" w:eastAsia="仿宋" w:hAnsi="仿宋" w:cs="仿宋" w:hint="eastAsia"/>
          <w:sz w:val="24"/>
          <w:szCs w:val="24"/>
        </w:rPr>
        <w:t>族），</w:t>
      </w:r>
      <w:proofErr w:type="gramEnd"/>
      <w:r w:rsidRPr="003853EA">
        <w:rPr>
          <w:rFonts w:ascii="仿宋" w:eastAsia="仿宋" w:hAnsi="仿宋" w:cs="仿宋" w:hint="eastAsia"/>
          <w:sz w:val="24"/>
          <w:szCs w:val="24"/>
        </w:rPr>
        <w:t>理解同主族元素和同周期元素性质的递变规律，理解主族元素在周期表中的位置、原子结构与元素性质之间的相互关系，并能作综合应用。</w:t>
      </w:r>
    </w:p>
    <w:p w14:paraId="4D474E81" w14:textId="77777777" w:rsidR="00FA2EF9" w:rsidRPr="003853EA" w:rsidRDefault="00FA2EF9" w:rsidP="00FA2EF9">
      <w:pPr>
        <w:spacing w:line="360" w:lineRule="exact"/>
        <w:ind w:left="240" w:hanging="240"/>
        <w:rPr>
          <w:rFonts w:ascii="仿宋" w:eastAsia="仿宋" w:hAnsi="仿宋" w:cs="仿宋"/>
          <w:sz w:val="24"/>
          <w:szCs w:val="24"/>
        </w:rPr>
      </w:pPr>
      <w:r w:rsidRPr="003853EA">
        <w:rPr>
          <w:rFonts w:ascii="仿宋" w:eastAsia="仿宋" w:hAnsi="仿宋" w:cs="仿宋" w:hint="eastAsia"/>
          <w:sz w:val="24"/>
          <w:szCs w:val="24"/>
        </w:rPr>
        <w:t>4、理解离子键、共价键的涵义，并能用电子式表示典型离子键、共价键的形成过程。理解离子化合物、共价化合物的涵义。</w:t>
      </w:r>
    </w:p>
    <w:p w14:paraId="439B7950" w14:textId="77777777" w:rsidR="00FA2EF9" w:rsidRPr="003853EA" w:rsidRDefault="00FA2EF9" w:rsidP="00FA2EF9">
      <w:pPr>
        <w:spacing w:line="360" w:lineRule="exact"/>
        <w:rPr>
          <w:rFonts w:ascii="仿宋" w:eastAsia="仿宋" w:hAnsi="仿宋" w:cs="仿宋"/>
          <w:b/>
          <w:sz w:val="24"/>
          <w:szCs w:val="24"/>
        </w:rPr>
      </w:pPr>
      <w:r w:rsidRPr="003853EA">
        <w:rPr>
          <w:rFonts w:ascii="仿宋" w:eastAsia="仿宋" w:hAnsi="仿宋" w:cs="仿宋" w:hint="eastAsia"/>
          <w:b/>
          <w:sz w:val="24"/>
          <w:szCs w:val="24"/>
        </w:rPr>
        <w:t>二、教学内容</w:t>
      </w:r>
    </w:p>
    <w:p w14:paraId="3E89D2B8"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sz w:val="24"/>
          <w:szCs w:val="24"/>
        </w:rPr>
        <w:t>1、原子结构</w:t>
      </w:r>
    </w:p>
    <w:p w14:paraId="4865C2D2"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sz w:val="24"/>
          <w:szCs w:val="24"/>
        </w:rPr>
        <w:t xml:space="preserve">   原子核、原子核外电子排布。</w:t>
      </w:r>
    </w:p>
    <w:p w14:paraId="02EFD44D"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sz w:val="24"/>
          <w:szCs w:val="24"/>
        </w:rPr>
        <w:t>2、元素周期表和元素周期律</w:t>
      </w:r>
    </w:p>
    <w:p w14:paraId="45B03190"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sz w:val="24"/>
          <w:szCs w:val="24"/>
        </w:rPr>
        <w:t xml:space="preserve">   元素周期表、元素周期律、元素周期表和元素周期律的意义。</w:t>
      </w:r>
    </w:p>
    <w:p w14:paraId="136A45DF"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sz w:val="24"/>
          <w:szCs w:val="24"/>
        </w:rPr>
        <w:t>3、化学键</w:t>
      </w:r>
    </w:p>
    <w:p w14:paraId="6F073D59"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sz w:val="24"/>
          <w:szCs w:val="24"/>
        </w:rPr>
        <w:t xml:space="preserve">   离子键、共价键</w:t>
      </w:r>
    </w:p>
    <w:p w14:paraId="03C96829" w14:textId="77777777" w:rsidR="00FA2EF9" w:rsidRPr="003853EA" w:rsidRDefault="00FA2EF9" w:rsidP="00FA2EF9">
      <w:pPr>
        <w:spacing w:line="360" w:lineRule="exact"/>
        <w:rPr>
          <w:rFonts w:ascii="仿宋" w:eastAsia="仿宋" w:hAnsi="仿宋" w:cs="仿宋"/>
          <w:b/>
          <w:sz w:val="24"/>
          <w:szCs w:val="24"/>
        </w:rPr>
      </w:pPr>
      <w:r w:rsidRPr="003853EA">
        <w:rPr>
          <w:rFonts w:ascii="仿宋" w:eastAsia="仿宋" w:hAnsi="仿宋" w:cs="仿宋" w:hint="eastAsia"/>
          <w:b/>
          <w:sz w:val="24"/>
          <w:szCs w:val="24"/>
        </w:rPr>
        <w:t>第六单元  电解质溶液</w:t>
      </w:r>
    </w:p>
    <w:p w14:paraId="60ADA4DD" w14:textId="77777777" w:rsidR="00FA2EF9" w:rsidRPr="003853EA" w:rsidRDefault="00FA2EF9" w:rsidP="00FA2EF9">
      <w:pPr>
        <w:spacing w:line="360" w:lineRule="exact"/>
        <w:rPr>
          <w:rFonts w:ascii="仿宋" w:eastAsia="仿宋" w:hAnsi="仿宋" w:cs="仿宋"/>
          <w:b/>
          <w:sz w:val="24"/>
          <w:szCs w:val="24"/>
        </w:rPr>
      </w:pPr>
      <w:r w:rsidRPr="003853EA">
        <w:rPr>
          <w:rFonts w:ascii="仿宋" w:eastAsia="仿宋" w:hAnsi="仿宋" w:cs="仿宋" w:hint="eastAsia"/>
          <w:b/>
          <w:sz w:val="24"/>
          <w:szCs w:val="24"/>
        </w:rPr>
        <w:t>一、本单元基本要求</w:t>
      </w:r>
    </w:p>
    <w:p w14:paraId="009AA66E" w14:textId="77777777" w:rsidR="00FA2EF9" w:rsidRPr="003853EA" w:rsidRDefault="00FA2EF9" w:rsidP="00FA2EF9">
      <w:pPr>
        <w:spacing w:line="360" w:lineRule="exact"/>
        <w:ind w:left="840" w:hanging="840"/>
        <w:rPr>
          <w:rFonts w:ascii="仿宋" w:eastAsia="仿宋" w:hAnsi="仿宋" w:cs="仿宋"/>
          <w:sz w:val="24"/>
          <w:szCs w:val="24"/>
        </w:rPr>
      </w:pPr>
      <w:r w:rsidRPr="003853EA">
        <w:rPr>
          <w:rFonts w:ascii="仿宋" w:eastAsia="仿宋" w:hAnsi="仿宋" w:cs="仿宋" w:hint="eastAsia"/>
          <w:sz w:val="24"/>
          <w:szCs w:val="24"/>
        </w:rPr>
        <w:t>1、了解电离平衡的概念。</w:t>
      </w:r>
    </w:p>
    <w:p w14:paraId="47EF6BE7" w14:textId="77777777" w:rsidR="00FA2EF9" w:rsidRPr="003853EA" w:rsidRDefault="00FA2EF9" w:rsidP="00FA2EF9">
      <w:pPr>
        <w:spacing w:line="360" w:lineRule="exact"/>
        <w:ind w:left="480" w:hanging="480"/>
        <w:rPr>
          <w:rFonts w:ascii="仿宋" w:eastAsia="仿宋" w:hAnsi="仿宋" w:cs="仿宋"/>
          <w:sz w:val="24"/>
          <w:szCs w:val="24"/>
        </w:rPr>
      </w:pPr>
      <w:r w:rsidRPr="003853EA">
        <w:rPr>
          <w:rFonts w:ascii="仿宋" w:eastAsia="仿宋" w:hAnsi="仿宋" w:cs="仿宋" w:hint="eastAsia"/>
          <w:sz w:val="24"/>
          <w:szCs w:val="24"/>
        </w:rPr>
        <w:t>2、掌握pH的涵义，并能对氢离子浓度、氢氧根离子浓度与pH值进行简单换算，pH与溶液酸碱性的关系。</w:t>
      </w:r>
    </w:p>
    <w:p w14:paraId="470B619F" w14:textId="77777777" w:rsidR="00FA2EF9" w:rsidRPr="003853EA" w:rsidRDefault="00FA2EF9" w:rsidP="00FA2EF9">
      <w:pPr>
        <w:spacing w:line="360" w:lineRule="exact"/>
        <w:ind w:left="480" w:hanging="480"/>
        <w:rPr>
          <w:rFonts w:ascii="仿宋" w:eastAsia="仿宋" w:hAnsi="仿宋" w:cs="仿宋"/>
          <w:sz w:val="24"/>
          <w:szCs w:val="24"/>
        </w:rPr>
      </w:pPr>
      <w:r w:rsidRPr="003853EA">
        <w:rPr>
          <w:rFonts w:ascii="仿宋" w:eastAsia="仿宋" w:hAnsi="仿宋" w:cs="仿宋" w:hint="eastAsia"/>
          <w:sz w:val="24"/>
          <w:szCs w:val="24"/>
        </w:rPr>
        <w:t>3、理解盐类水解的原理，并能判断强酸弱碱盐、强碱弱酸盐、强酸强碱盐溶液的酸碱性，能正确书写简单的水解化学方程式和离子方程式。</w:t>
      </w:r>
    </w:p>
    <w:p w14:paraId="1AACFADD"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sz w:val="24"/>
          <w:szCs w:val="24"/>
        </w:rPr>
        <w:t>4、了解盐类水解的规律和应用，会简单比较盐溶液中离子浓度的大小。</w:t>
      </w:r>
    </w:p>
    <w:p w14:paraId="7920AB8D" w14:textId="77777777" w:rsidR="00FA2EF9" w:rsidRPr="003853EA" w:rsidRDefault="00FA2EF9" w:rsidP="00FA2EF9">
      <w:pPr>
        <w:spacing w:line="360" w:lineRule="exact"/>
        <w:rPr>
          <w:rFonts w:ascii="仿宋" w:eastAsia="仿宋" w:hAnsi="仿宋" w:cs="仿宋"/>
          <w:b/>
          <w:sz w:val="24"/>
          <w:szCs w:val="24"/>
        </w:rPr>
      </w:pPr>
      <w:r w:rsidRPr="003853EA">
        <w:rPr>
          <w:rFonts w:ascii="仿宋" w:eastAsia="仿宋" w:hAnsi="仿宋" w:cs="仿宋" w:hint="eastAsia"/>
          <w:b/>
          <w:sz w:val="24"/>
          <w:szCs w:val="24"/>
        </w:rPr>
        <w:t>二、教学内容</w:t>
      </w:r>
    </w:p>
    <w:p w14:paraId="7562340F"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sz w:val="24"/>
          <w:szCs w:val="24"/>
        </w:rPr>
        <w:t>1、溶液中的解离平衡</w:t>
      </w:r>
    </w:p>
    <w:p w14:paraId="53741CC2"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sz w:val="24"/>
          <w:szCs w:val="24"/>
        </w:rPr>
        <w:t xml:space="preserve">   强电解质和弱电解质、弱电解质的解离。</w:t>
      </w:r>
    </w:p>
    <w:p w14:paraId="28801B51"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sz w:val="24"/>
          <w:szCs w:val="24"/>
        </w:rPr>
        <w:t>2、水的解离和溶液的酸碱性</w:t>
      </w:r>
    </w:p>
    <w:p w14:paraId="55A4A7EC"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sz w:val="24"/>
          <w:szCs w:val="24"/>
        </w:rPr>
        <w:t xml:space="preserve">   水的解离、溶液的酸碱度与pH、pH的应用。</w:t>
      </w:r>
    </w:p>
    <w:p w14:paraId="28CAFD1A"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sz w:val="24"/>
          <w:szCs w:val="24"/>
        </w:rPr>
        <w:t>3、盐类的水解</w:t>
      </w:r>
    </w:p>
    <w:p w14:paraId="0E5C854C"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sz w:val="24"/>
          <w:szCs w:val="24"/>
        </w:rPr>
        <w:t xml:space="preserve">   盐溶液的酸碱性、盐类的水解。</w:t>
      </w:r>
    </w:p>
    <w:p w14:paraId="0E726697" w14:textId="77777777" w:rsidR="00FA2EF9" w:rsidRPr="003853EA" w:rsidRDefault="00FA2EF9" w:rsidP="00FA2EF9">
      <w:pPr>
        <w:spacing w:line="360" w:lineRule="exact"/>
        <w:jc w:val="left"/>
        <w:rPr>
          <w:rFonts w:ascii="仿宋" w:eastAsia="仿宋" w:hAnsi="仿宋" w:cs="仿宋"/>
          <w:b/>
          <w:sz w:val="24"/>
          <w:szCs w:val="24"/>
        </w:rPr>
      </w:pPr>
      <w:r w:rsidRPr="003853EA">
        <w:rPr>
          <w:rFonts w:ascii="仿宋" w:eastAsia="仿宋" w:hAnsi="仿宋" w:cs="仿宋" w:hint="eastAsia"/>
          <w:b/>
          <w:sz w:val="24"/>
          <w:szCs w:val="24"/>
        </w:rPr>
        <w:t>第七单元  来自化石能源的基本化工原料——</w:t>
      </w:r>
      <w:proofErr w:type="gramStart"/>
      <w:r w:rsidRPr="003853EA">
        <w:rPr>
          <w:rFonts w:ascii="仿宋" w:eastAsia="仿宋" w:hAnsi="仿宋" w:cs="仿宋" w:hint="eastAsia"/>
          <w:b/>
          <w:sz w:val="24"/>
          <w:szCs w:val="24"/>
        </w:rPr>
        <w:t>烃</w:t>
      </w:r>
      <w:proofErr w:type="gramEnd"/>
    </w:p>
    <w:p w14:paraId="55D66840" w14:textId="77777777" w:rsidR="00FA2EF9" w:rsidRPr="003853EA" w:rsidRDefault="00FA2EF9" w:rsidP="00FA2EF9">
      <w:pPr>
        <w:spacing w:line="360" w:lineRule="exact"/>
        <w:rPr>
          <w:rFonts w:ascii="仿宋" w:eastAsia="仿宋" w:hAnsi="仿宋" w:cs="仿宋"/>
          <w:b/>
          <w:sz w:val="24"/>
          <w:szCs w:val="24"/>
        </w:rPr>
      </w:pPr>
      <w:r w:rsidRPr="003853EA">
        <w:rPr>
          <w:rFonts w:ascii="仿宋" w:eastAsia="仿宋" w:hAnsi="仿宋" w:cs="仿宋" w:hint="eastAsia"/>
          <w:b/>
          <w:sz w:val="24"/>
          <w:szCs w:val="24"/>
        </w:rPr>
        <w:t>一、本单元基本要求</w:t>
      </w:r>
    </w:p>
    <w:p w14:paraId="1D6A3E56"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sz w:val="24"/>
          <w:szCs w:val="24"/>
        </w:rPr>
        <w:t>1、了解有机物的定义、分类和特点；</w:t>
      </w:r>
    </w:p>
    <w:p w14:paraId="0FE62FFA"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sz w:val="24"/>
          <w:szCs w:val="24"/>
        </w:rPr>
        <w:t>2、理解烃、烃基、同系物、同分异构现象和同分异构体的概念，并学会区分同分异构体和同系物；</w:t>
      </w:r>
    </w:p>
    <w:p w14:paraId="0CCB4F48"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sz w:val="24"/>
          <w:szCs w:val="24"/>
        </w:rPr>
        <w:t xml:space="preserve">3、学会用“系统命名法”对简单烷烃命名。 </w:t>
      </w:r>
    </w:p>
    <w:p w14:paraId="6EAD3F3E"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sz w:val="24"/>
          <w:szCs w:val="24"/>
        </w:rPr>
        <w:t>4、以甲烷、乙烯、乙炔、苯为代表，掌握烷烃、烯烃、炔烃、苯及其同系物的组成、结构、通式及主要性质。</w:t>
      </w:r>
    </w:p>
    <w:p w14:paraId="07600F4F" w14:textId="77777777" w:rsidR="00FA2EF9" w:rsidRPr="003853EA" w:rsidRDefault="00FA2EF9" w:rsidP="00FA2EF9">
      <w:pPr>
        <w:spacing w:line="360" w:lineRule="exact"/>
        <w:rPr>
          <w:rFonts w:ascii="仿宋" w:eastAsia="仿宋" w:hAnsi="仿宋" w:cs="仿宋"/>
          <w:b/>
          <w:sz w:val="24"/>
          <w:szCs w:val="24"/>
        </w:rPr>
      </w:pPr>
      <w:r w:rsidRPr="003853EA">
        <w:rPr>
          <w:rFonts w:ascii="仿宋" w:eastAsia="仿宋" w:hAnsi="仿宋" w:cs="仿宋" w:hint="eastAsia"/>
          <w:b/>
          <w:sz w:val="24"/>
          <w:szCs w:val="24"/>
        </w:rPr>
        <w:lastRenderedPageBreak/>
        <w:t>二、教学内容</w:t>
      </w:r>
    </w:p>
    <w:p w14:paraId="0B37FED4"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sz w:val="24"/>
          <w:szCs w:val="24"/>
        </w:rPr>
        <w:t>1、清洁燃料——天然气</w:t>
      </w:r>
    </w:p>
    <w:p w14:paraId="7E37B62C"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sz w:val="24"/>
          <w:szCs w:val="24"/>
        </w:rPr>
        <w:t xml:space="preserve">   甲烷、烷烃、同分异构现象和同分异构体。</w:t>
      </w:r>
    </w:p>
    <w:p w14:paraId="3A54A7CD"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sz w:val="24"/>
          <w:szCs w:val="24"/>
        </w:rPr>
        <w:t>2、石油化工的基本原料——乙烯和乙炔</w:t>
      </w:r>
    </w:p>
    <w:p w14:paraId="5CB63A03"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sz w:val="24"/>
          <w:szCs w:val="24"/>
        </w:rPr>
        <w:t xml:space="preserve">   乙烯、烯烃、乙炔、炔烃。</w:t>
      </w:r>
    </w:p>
    <w:p w14:paraId="55DC7D6C"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sz w:val="24"/>
          <w:szCs w:val="24"/>
        </w:rPr>
        <w:t>3、来自煤和石油的基本化工原料——苯</w:t>
      </w:r>
    </w:p>
    <w:p w14:paraId="06C48D80"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sz w:val="24"/>
          <w:szCs w:val="24"/>
        </w:rPr>
        <w:t xml:space="preserve">   苯的分子组成和结构、苯的性质和用途。</w:t>
      </w:r>
    </w:p>
    <w:p w14:paraId="3D75253E" w14:textId="77777777" w:rsidR="00FA2EF9" w:rsidRPr="003853EA" w:rsidRDefault="00FA2EF9" w:rsidP="00FA2EF9">
      <w:pPr>
        <w:spacing w:line="360" w:lineRule="exact"/>
        <w:jc w:val="left"/>
        <w:rPr>
          <w:rFonts w:ascii="仿宋" w:eastAsia="仿宋" w:hAnsi="仿宋" w:cs="仿宋"/>
          <w:b/>
          <w:sz w:val="24"/>
          <w:szCs w:val="24"/>
        </w:rPr>
      </w:pPr>
      <w:r w:rsidRPr="003853EA">
        <w:rPr>
          <w:rFonts w:ascii="仿宋" w:eastAsia="仿宋" w:hAnsi="仿宋" w:cs="仿宋" w:hint="eastAsia"/>
          <w:b/>
          <w:sz w:val="24"/>
          <w:szCs w:val="24"/>
        </w:rPr>
        <w:t>第八单元  烃的衍生物</w:t>
      </w:r>
    </w:p>
    <w:p w14:paraId="522288C6" w14:textId="77777777" w:rsidR="00FA2EF9" w:rsidRPr="003853EA" w:rsidRDefault="00FA2EF9" w:rsidP="00FA2EF9">
      <w:pPr>
        <w:spacing w:line="360" w:lineRule="exact"/>
        <w:rPr>
          <w:rFonts w:ascii="仿宋" w:eastAsia="仿宋" w:hAnsi="仿宋" w:cs="仿宋"/>
          <w:b/>
          <w:sz w:val="24"/>
          <w:szCs w:val="24"/>
        </w:rPr>
      </w:pPr>
      <w:r w:rsidRPr="003853EA">
        <w:rPr>
          <w:rFonts w:ascii="仿宋" w:eastAsia="仿宋" w:hAnsi="仿宋" w:cs="仿宋" w:hint="eastAsia"/>
          <w:b/>
          <w:sz w:val="24"/>
          <w:szCs w:val="24"/>
        </w:rPr>
        <w:t>一、本章基本要求</w:t>
      </w:r>
    </w:p>
    <w:p w14:paraId="11E5F830"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sz w:val="24"/>
          <w:szCs w:val="24"/>
        </w:rPr>
        <w:t>1、理解官能团的涵义，能指出不同种类有机化合物对应的官能团。</w:t>
      </w:r>
    </w:p>
    <w:p w14:paraId="3E6EFE43"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sz w:val="24"/>
          <w:szCs w:val="24"/>
        </w:rPr>
        <w:t>2、掌握乙醇、乙醛、乙酸的结构、主要性质及它们之间的相互转化。</w:t>
      </w:r>
    </w:p>
    <w:p w14:paraId="431D2C5A"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sz w:val="24"/>
          <w:szCs w:val="24"/>
        </w:rPr>
        <w:t xml:space="preserve"> 3、了解苯酚的结构、性质及主要用途。</w:t>
      </w:r>
    </w:p>
    <w:p w14:paraId="513B54A2" w14:textId="77777777" w:rsidR="00FA2EF9" w:rsidRPr="003853EA" w:rsidRDefault="00FA2EF9" w:rsidP="00FA2EF9">
      <w:pPr>
        <w:spacing w:line="360" w:lineRule="exact"/>
        <w:ind w:firstLine="240"/>
        <w:jc w:val="left"/>
        <w:rPr>
          <w:rFonts w:ascii="仿宋" w:eastAsia="仿宋" w:hAnsi="仿宋" w:cs="仿宋"/>
          <w:sz w:val="24"/>
          <w:szCs w:val="24"/>
        </w:rPr>
      </w:pPr>
      <w:r w:rsidRPr="003853EA">
        <w:rPr>
          <w:rFonts w:ascii="仿宋" w:eastAsia="仿宋" w:hAnsi="仿宋" w:cs="仿宋" w:hint="eastAsia"/>
          <w:sz w:val="24"/>
          <w:szCs w:val="24"/>
        </w:rPr>
        <w:t>4、掌握主要官能团的化学性质。</w:t>
      </w:r>
    </w:p>
    <w:p w14:paraId="6C2A9FD1" w14:textId="77777777" w:rsidR="00FA2EF9" w:rsidRPr="003853EA" w:rsidRDefault="00FA2EF9" w:rsidP="00FA2EF9">
      <w:pPr>
        <w:spacing w:line="360" w:lineRule="exact"/>
        <w:rPr>
          <w:rFonts w:ascii="仿宋" w:eastAsia="仿宋" w:hAnsi="仿宋" w:cs="仿宋"/>
          <w:b/>
          <w:sz w:val="24"/>
          <w:szCs w:val="24"/>
        </w:rPr>
      </w:pPr>
      <w:r w:rsidRPr="003853EA">
        <w:rPr>
          <w:rFonts w:ascii="仿宋" w:eastAsia="仿宋" w:hAnsi="仿宋" w:cs="仿宋" w:hint="eastAsia"/>
          <w:b/>
          <w:sz w:val="24"/>
          <w:szCs w:val="24"/>
        </w:rPr>
        <w:t>二、教学内容</w:t>
      </w:r>
    </w:p>
    <w:p w14:paraId="3A421461"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sz w:val="24"/>
          <w:szCs w:val="24"/>
        </w:rPr>
        <w:t>1、乙醇</w:t>
      </w:r>
    </w:p>
    <w:p w14:paraId="1414A608"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sz w:val="24"/>
          <w:szCs w:val="24"/>
        </w:rPr>
        <w:t xml:space="preserve">   乙醇的分子组成、结构、性质和用途。</w:t>
      </w:r>
    </w:p>
    <w:p w14:paraId="77323DBF"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sz w:val="24"/>
          <w:szCs w:val="24"/>
        </w:rPr>
        <w:t>2、苯酚</w:t>
      </w:r>
    </w:p>
    <w:p w14:paraId="5D77B51B" w14:textId="77777777" w:rsidR="00FA2EF9" w:rsidRPr="003853EA" w:rsidRDefault="00FA2EF9" w:rsidP="00FA2EF9">
      <w:pPr>
        <w:spacing w:line="360" w:lineRule="exact"/>
        <w:ind w:firstLine="480"/>
        <w:rPr>
          <w:rFonts w:ascii="仿宋" w:eastAsia="仿宋" w:hAnsi="仿宋" w:cs="仿宋"/>
          <w:sz w:val="24"/>
          <w:szCs w:val="24"/>
        </w:rPr>
      </w:pPr>
      <w:r w:rsidRPr="003853EA">
        <w:rPr>
          <w:rFonts w:ascii="仿宋" w:eastAsia="仿宋" w:hAnsi="仿宋" w:cs="仿宋" w:hint="eastAsia"/>
          <w:sz w:val="24"/>
          <w:szCs w:val="24"/>
        </w:rPr>
        <w:t>苯酚的分子组成、结构、性质和用途。</w:t>
      </w:r>
    </w:p>
    <w:p w14:paraId="546BBC3A"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sz w:val="24"/>
          <w:szCs w:val="24"/>
        </w:rPr>
        <w:t>3、乙醛</w:t>
      </w:r>
    </w:p>
    <w:p w14:paraId="4420DABB"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sz w:val="24"/>
          <w:szCs w:val="24"/>
        </w:rPr>
        <w:t xml:space="preserve">   乙醛的分子组成、结构、性质和用途。</w:t>
      </w:r>
    </w:p>
    <w:p w14:paraId="3B7413B9"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sz w:val="24"/>
          <w:szCs w:val="24"/>
        </w:rPr>
        <w:t>4、乙酸</w:t>
      </w:r>
    </w:p>
    <w:p w14:paraId="6F25673D"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sz w:val="24"/>
          <w:szCs w:val="24"/>
        </w:rPr>
        <w:t xml:space="preserve">   乙酸的分子组成、结构、性质和用途</w:t>
      </w:r>
    </w:p>
    <w:p w14:paraId="08F6707F" w14:textId="77777777" w:rsidR="00FA2EF9" w:rsidRPr="003853EA" w:rsidRDefault="00FA2EF9" w:rsidP="00FA2EF9">
      <w:pPr>
        <w:spacing w:line="360" w:lineRule="exact"/>
        <w:jc w:val="left"/>
        <w:rPr>
          <w:rFonts w:ascii="仿宋" w:eastAsia="仿宋" w:hAnsi="仿宋" w:cs="仿宋"/>
          <w:b/>
          <w:sz w:val="24"/>
          <w:szCs w:val="24"/>
        </w:rPr>
      </w:pPr>
      <w:r w:rsidRPr="003853EA">
        <w:rPr>
          <w:rFonts w:ascii="仿宋" w:eastAsia="仿宋" w:hAnsi="仿宋" w:cs="仿宋" w:hint="eastAsia"/>
          <w:b/>
          <w:sz w:val="24"/>
          <w:szCs w:val="24"/>
        </w:rPr>
        <w:t>第九单元  营养物质  合成材料</w:t>
      </w:r>
    </w:p>
    <w:p w14:paraId="714669D0" w14:textId="77777777" w:rsidR="00FA2EF9" w:rsidRPr="003853EA" w:rsidRDefault="00FA2EF9" w:rsidP="00FA2EF9">
      <w:pPr>
        <w:spacing w:line="360" w:lineRule="exact"/>
        <w:rPr>
          <w:rFonts w:ascii="仿宋" w:eastAsia="仿宋" w:hAnsi="仿宋" w:cs="仿宋"/>
          <w:b/>
          <w:sz w:val="24"/>
          <w:szCs w:val="24"/>
        </w:rPr>
      </w:pPr>
      <w:r w:rsidRPr="003853EA">
        <w:rPr>
          <w:rFonts w:ascii="仿宋" w:eastAsia="仿宋" w:hAnsi="仿宋" w:cs="仿宋" w:hint="eastAsia"/>
          <w:b/>
          <w:sz w:val="24"/>
          <w:szCs w:val="24"/>
        </w:rPr>
        <w:t>一、本单元基本要求</w:t>
      </w:r>
    </w:p>
    <w:p w14:paraId="35563AD0"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sz w:val="24"/>
          <w:szCs w:val="24"/>
        </w:rPr>
        <w:t>1、了解单糖、二糖、淀粉、纤维素、蛋白质的性质。</w:t>
      </w:r>
    </w:p>
    <w:p w14:paraId="481B06EB"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sz w:val="24"/>
          <w:szCs w:val="24"/>
        </w:rPr>
        <w:t>2、简单了解有机高分子化合物的结构特点和基本性质。</w:t>
      </w:r>
    </w:p>
    <w:p w14:paraId="4FE5388A" w14:textId="77777777" w:rsidR="00FA2EF9" w:rsidRPr="003853EA" w:rsidRDefault="00FA2EF9" w:rsidP="00FA2EF9">
      <w:pPr>
        <w:spacing w:line="360" w:lineRule="exact"/>
        <w:rPr>
          <w:rFonts w:ascii="仿宋" w:eastAsia="仿宋" w:hAnsi="仿宋" w:cs="仿宋"/>
          <w:b/>
          <w:sz w:val="24"/>
          <w:szCs w:val="24"/>
        </w:rPr>
      </w:pPr>
      <w:r w:rsidRPr="003853EA">
        <w:rPr>
          <w:rFonts w:ascii="仿宋" w:eastAsia="仿宋" w:hAnsi="仿宋" w:cs="仿宋" w:hint="eastAsia"/>
          <w:b/>
          <w:sz w:val="24"/>
          <w:szCs w:val="24"/>
        </w:rPr>
        <w:t>二、教学内容</w:t>
      </w:r>
    </w:p>
    <w:p w14:paraId="27B6F7CD" w14:textId="77777777" w:rsidR="00FA2EF9" w:rsidRPr="003853EA" w:rsidRDefault="00FA2EF9" w:rsidP="00FA2EF9">
      <w:pPr>
        <w:spacing w:line="360" w:lineRule="exact"/>
        <w:jc w:val="left"/>
        <w:rPr>
          <w:rFonts w:ascii="仿宋" w:eastAsia="仿宋" w:hAnsi="仿宋" w:cs="仿宋"/>
          <w:sz w:val="24"/>
          <w:szCs w:val="24"/>
        </w:rPr>
      </w:pPr>
      <w:r w:rsidRPr="003853EA">
        <w:rPr>
          <w:rFonts w:ascii="仿宋" w:eastAsia="仿宋" w:hAnsi="仿宋" w:cs="仿宋" w:hint="eastAsia"/>
          <w:sz w:val="24"/>
          <w:szCs w:val="24"/>
        </w:rPr>
        <w:t>1、糖类</w:t>
      </w:r>
    </w:p>
    <w:p w14:paraId="314D3C01" w14:textId="77777777" w:rsidR="00FA2EF9" w:rsidRPr="003853EA" w:rsidRDefault="00FA2EF9" w:rsidP="00FA2EF9">
      <w:pPr>
        <w:spacing w:line="360" w:lineRule="exact"/>
        <w:jc w:val="left"/>
        <w:rPr>
          <w:rFonts w:ascii="仿宋" w:eastAsia="仿宋" w:hAnsi="仿宋" w:cs="仿宋"/>
          <w:sz w:val="24"/>
          <w:szCs w:val="24"/>
        </w:rPr>
      </w:pPr>
      <w:r w:rsidRPr="003853EA">
        <w:rPr>
          <w:rFonts w:ascii="仿宋" w:eastAsia="仿宋" w:hAnsi="仿宋" w:cs="仿宋" w:hint="eastAsia"/>
          <w:sz w:val="24"/>
          <w:szCs w:val="24"/>
        </w:rPr>
        <w:t xml:space="preserve">   人体内重要的供能功能物质——葡萄糖、重要的甜味物质——蔗糖和葡糖</w:t>
      </w:r>
      <w:proofErr w:type="gramStart"/>
      <w:r w:rsidRPr="003853EA">
        <w:rPr>
          <w:rFonts w:ascii="仿宋" w:eastAsia="仿宋" w:hAnsi="仿宋" w:cs="仿宋" w:hint="eastAsia"/>
          <w:sz w:val="24"/>
          <w:szCs w:val="24"/>
        </w:rPr>
        <w:t>糖</w:t>
      </w:r>
      <w:proofErr w:type="gramEnd"/>
      <w:r w:rsidRPr="003853EA">
        <w:rPr>
          <w:rFonts w:ascii="仿宋" w:eastAsia="仿宋" w:hAnsi="仿宋" w:cs="仿宋" w:hint="eastAsia"/>
          <w:sz w:val="24"/>
          <w:szCs w:val="24"/>
        </w:rPr>
        <w:t>、人体内能量的主要来源——淀粉、构成植物细胞的基础物质——纤维素。</w:t>
      </w:r>
    </w:p>
    <w:p w14:paraId="7B03C59B" w14:textId="77777777" w:rsidR="00FA2EF9" w:rsidRPr="003853EA" w:rsidRDefault="00FA2EF9" w:rsidP="00FA2EF9">
      <w:pPr>
        <w:spacing w:line="360" w:lineRule="exact"/>
        <w:jc w:val="left"/>
        <w:rPr>
          <w:rFonts w:ascii="仿宋" w:eastAsia="仿宋" w:hAnsi="仿宋" w:cs="仿宋"/>
          <w:sz w:val="24"/>
          <w:szCs w:val="24"/>
        </w:rPr>
      </w:pPr>
      <w:r w:rsidRPr="003853EA">
        <w:rPr>
          <w:rFonts w:ascii="仿宋" w:eastAsia="仿宋" w:hAnsi="仿宋" w:cs="仿宋" w:hint="eastAsia"/>
          <w:sz w:val="24"/>
          <w:szCs w:val="24"/>
        </w:rPr>
        <w:t>2、蛋白质</w:t>
      </w:r>
    </w:p>
    <w:p w14:paraId="5AC0C3F1" w14:textId="77777777" w:rsidR="00FA2EF9" w:rsidRPr="003853EA" w:rsidRDefault="00FA2EF9" w:rsidP="00FA2EF9">
      <w:pPr>
        <w:spacing w:line="360" w:lineRule="exact"/>
        <w:jc w:val="left"/>
        <w:rPr>
          <w:rFonts w:ascii="仿宋" w:eastAsia="仿宋" w:hAnsi="仿宋" w:cs="仿宋"/>
          <w:sz w:val="24"/>
          <w:szCs w:val="24"/>
        </w:rPr>
      </w:pPr>
      <w:r w:rsidRPr="003853EA">
        <w:rPr>
          <w:rFonts w:ascii="仿宋" w:eastAsia="仿宋" w:hAnsi="仿宋" w:cs="仿宋" w:hint="eastAsia"/>
          <w:sz w:val="24"/>
          <w:szCs w:val="24"/>
        </w:rPr>
        <w:t xml:space="preserve">   氨基酸、蛋白质。</w:t>
      </w:r>
    </w:p>
    <w:p w14:paraId="3029DF7A" w14:textId="77777777" w:rsidR="00FA2EF9" w:rsidRPr="003853EA" w:rsidRDefault="00FA2EF9" w:rsidP="00FA2EF9">
      <w:pPr>
        <w:spacing w:line="360" w:lineRule="exact"/>
        <w:jc w:val="left"/>
        <w:rPr>
          <w:rFonts w:ascii="仿宋" w:eastAsia="仿宋" w:hAnsi="仿宋" w:cs="仿宋"/>
          <w:sz w:val="24"/>
          <w:szCs w:val="24"/>
        </w:rPr>
      </w:pPr>
      <w:r w:rsidRPr="003853EA">
        <w:rPr>
          <w:rFonts w:ascii="仿宋" w:eastAsia="仿宋" w:hAnsi="仿宋" w:cs="仿宋" w:hint="eastAsia"/>
          <w:sz w:val="24"/>
          <w:szCs w:val="24"/>
        </w:rPr>
        <w:t>3、高分子合成材料</w:t>
      </w:r>
    </w:p>
    <w:p w14:paraId="516F0683" w14:textId="77777777" w:rsidR="00FA2EF9" w:rsidRPr="003853EA" w:rsidRDefault="00FA2EF9" w:rsidP="00FA2EF9">
      <w:pPr>
        <w:spacing w:line="360" w:lineRule="exact"/>
        <w:jc w:val="left"/>
        <w:rPr>
          <w:rFonts w:ascii="仿宋" w:eastAsia="仿宋" w:hAnsi="仿宋" w:cs="仿宋"/>
          <w:sz w:val="24"/>
          <w:szCs w:val="24"/>
        </w:rPr>
      </w:pPr>
      <w:r w:rsidRPr="003853EA">
        <w:rPr>
          <w:rFonts w:ascii="仿宋" w:eastAsia="仿宋" w:hAnsi="仿宋" w:cs="仿宋" w:hint="eastAsia"/>
          <w:sz w:val="24"/>
          <w:szCs w:val="24"/>
        </w:rPr>
        <w:t xml:space="preserve">   高分子化合物及其特点、塑料、合成纤维和橡胶。</w:t>
      </w:r>
    </w:p>
    <w:p w14:paraId="2B59BC76" w14:textId="77777777" w:rsidR="00FA2EF9" w:rsidRPr="003853EA" w:rsidRDefault="00FA2EF9" w:rsidP="00FA2EF9">
      <w:pPr>
        <w:keepNext/>
        <w:keepLines/>
        <w:spacing w:line="360" w:lineRule="exact"/>
        <w:jc w:val="center"/>
        <w:rPr>
          <w:rFonts w:ascii="仿宋" w:eastAsia="仿宋" w:hAnsi="仿宋" w:cs="仿宋"/>
          <w:b/>
          <w:sz w:val="24"/>
          <w:szCs w:val="24"/>
        </w:rPr>
      </w:pPr>
    </w:p>
    <w:p w14:paraId="1F6ECD0C" w14:textId="77777777" w:rsidR="00FA2EF9" w:rsidRPr="003853EA" w:rsidRDefault="00FA2EF9" w:rsidP="00FA2EF9">
      <w:pPr>
        <w:keepNext/>
        <w:keepLines/>
        <w:spacing w:line="360" w:lineRule="exact"/>
        <w:jc w:val="center"/>
        <w:rPr>
          <w:rFonts w:ascii="仿宋" w:eastAsia="仿宋" w:hAnsi="仿宋" w:cs="仿宋"/>
          <w:b/>
          <w:sz w:val="24"/>
          <w:szCs w:val="24"/>
        </w:rPr>
      </w:pPr>
      <w:bookmarkStart w:id="0" w:name="_Hlk44965416"/>
      <w:r w:rsidRPr="003853EA">
        <w:rPr>
          <w:rFonts w:ascii="仿宋" w:eastAsia="仿宋" w:hAnsi="仿宋" w:cs="仿宋" w:hint="eastAsia"/>
          <w:b/>
          <w:sz w:val="24"/>
          <w:szCs w:val="24"/>
        </w:rPr>
        <w:t>《化学实验》教学大纲</w:t>
      </w:r>
    </w:p>
    <w:p w14:paraId="78BD1275" w14:textId="77777777" w:rsidR="00FA2EF9" w:rsidRPr="003853EA" w:rsidRDefault="00FA2EF9" w:rsidP="00FA2EF9">
      <w:pPr>
        <w:spacing w:line="360" w:lineRule="exact"/>
        <w:rPr>
          <w:rFonts w:ascii="仿宋" w:eastAsia="仿宋" w:hAnsi="仿宋" w:cs="仿宋"/>
          <w:b/>
          <w:sz w:val="24"/>
          <w:szCs w:val="24"/>
        </w:rPr>
      </w:pPr>
      <w:r w:rsidRPr="003853EA">
        <w:rPr>
          <w:rFonts w:ascii="仿宋" w:eastAsia="仿宋" w:hAnsi="仿宋" w:cs="仿宋" w:hint="eastAsia"/>
          <w:b/>
          <w:sz w:val="24"/>
          <w:szCs w:val="24"/>
        </w:rPr>
        <w:t>一、课程的基本信息</w:t>
      </w:r>
    </w:p>
    <w:p w14:paraId="087A0F30" w14:textId="77777777" w:rsidR="00FA2EF9" w:rsidRPr="003853EA" w:rsidRDefault="00FA2EF9" w:rsidP="00FA2EF9">
      <w:pPr>
        <w:spacing w:line="360" w:lineRule="exact"/>
        <w:jc w:val="left"/>
        <w:rPr>
          <w:rFonts w:ascii="仿宋" w:eastAsia="仿宋" w:hAnsi="仿宋" w:cs="仿宋"/>
          <w:sz w:val="24"/>
          <w:szCs w:val="24"/>
        </w:rPr>
      </w:pPr>
      <w:r w:rsidRPr="003853EA">
        <w:rPr>
          <w:rFonts w:ascii="仿宋" w:eastAsia="仿宋" w:hAnsi="仿宋" w:cs="仿宋" w:hint="eastAsia"/>
          <w:b/>
          <w:sz w:val="24"/>
          <w:szCs w:val="24"/>
        </w:rPr>
        <w:t>课程名称：</w:t>
      </w:r>
      <w:r w:rsidRPr="003853EA">
        <w:rPr>
          <w:rFonts w:ascii="仿宋" w:eastAsia="仿宋" w:hAnsi="仿宋" w:cs="仿宋" w:hint="eastAsia"/>
          <w:sz w:val="24"/>
          <w:szCs w:val="24"/>
        </w:rPr>
        <w:t>《化学实验》</w:t>
      </w:r>
    </w:p>
    <w:p w14:paraId="4DA56181"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b/>
          <w:sz w:val="24"/>
          <w:szCs w:val="24"/>
        </w:rPr>
        <w:lastRenderedPageBreak/>
        <w:t>课程性质：</w:t>
      </w:r>
      <w:r w:rsidRPr="003853EA">
        <w:rPr>
          <w:rFonts w:ascii="仿宋" w:eastAsia="仿宋" w:hAnsi="仿宋" w:cs="仿宋" w:hint="eastAsia"/>
          <w:sz w:val="24"/>
          <w:szCs w:val="24"/>
        </w:rPr>
        <w:t>专业必修课</w:t>
      </w:r>
    </w:p>
    <w:p w14:paraId="5C9A6D20"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b/>
          <w:sz w:val="24"/>
          <w:szCs w:val="24"/>
        </w:rPr>
        <w:t>周 学 时：2</w:t>
      </w:r>
      <w:r w:rsidRPr="003853EA">
        <w:rPr>
          <w:rFonts w:ascii="仿宋" w:eastAsia="仿宋" w:hAnsi="仿宋" w:cs="仿宋" w:hint="eastAsia"/>
          <w:sz w:val="24"/>
          <w:szCs w:val="24"/>
        </w:rPr>
        <w:t>学时</w:t>
      </w:r>
    </w:p>
    <w:p w14:paraId="2B59479B"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b/>
          <w:sz w:val="24"/>
          <w:szCs w:val="24"/>
        </w:rPr>
        <w:t>总 学 时：</w:t>
      </w:r>
      <w:r w:rsidRPr="003853EA">
        <w:rPr>
          <w:rFonts w:ascii="仿宋" w:eastAsia="仿宋" w:hAnsi="仿宋" w:cs="仿宋" w:hint="eastAsia"/>
          <w:sz w:val="24"/>
          <w:szCs w:val="24"/>
        </w:rPr>
        <w:t>34学时</w:t>
      </w:r>
    </w:p>
    <w:p w14:paraId="1B1CDD21"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b/>
          <w:sz w:val="24"/>
          <w:szCs w:val="24"/>
        </w:rPr>
        <w:t>教学对象（本课程适合的专业和年级）：</w:t>
      </w:r>
    </w:p>
    <w:p w14:paraId="3D5BE9F8"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sz w:val="24"/>
          <w:szCs w:val="24"/>
        </w:rPr>
        <w:t xml:space="preserve">    化学工艺专业学生</w:t>
      </w:r>
    </w:p>
    <w:p w14:paraId="0A2BA4AA" w14:textId="77777777" w:rsidR="00FA2EF9" w:rsidRPr="003853EA" w:rsidRDefault="00FA2EF9" w:rsidP="00FA2EF9">
      <w:pPr>
        <w:spacing w:line="360" w:lineRule="exact"/>
        <w:rPr>
          <w:rFonts w:ascii="仿宋" w:eastAsia="仿宋" w:hAnsi="仿宋" w:cs="仿宋"/>
          <w:b/>
          <w:sz w:val="24"/>
          <w:szCs w:val="24"/>
        </w:rPr>
      </w:pPr>
      <w:r w:rsidRPr="003853EA">
        <w:rPr>
          <w:rFonts w:ascii="仿宋" w:eastAsia="仿宋" w:hAnsi="仿宋" w:cs="仿宋" w:hint="eastAsia"/>
          <w:b/>
          <w:sz w:val="24"/>
          <w:szCs w:val="24"/>
        </w:rPr>
        <w:t>预备知识：</w:t>
      </w:r>
    </w:p>
    <w:p w14:paraId="4758D1DE"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sz w:val="24"/>
          <w:szCs w:val="24"/>
        </w:rPr>
        <w:t xml:space="preserve">    学过初中化学课，具有化学基础知识，并具有一定的实验动手能力和操作技术。</w:t>
      </w:r>
    </w:p>
    <w:p w14:paraId="35780FC2" w14:textId="10A80839"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b/>
          <w:sz w:val="24"/>
          <w:szCs w:val="24"/>
        </w:rPr>
        <w:t>课程教材：</w:t>
      </w:r>
      <w:r w:rsidRPr="003853EA">
        <w:rPr>
          <w:rFonts w:ascii="仿宋" w:eastAsia="仿宋" w:hAnsi="仿宋" w:cs="仿宋" w:hint="eastAsia"/>
          <w:sz w:val="24"/>
          <w:szCs w:val="24"/>
        </w:rPr>
        <w:t xml:space="preserve">《化学》教材中的实验 </w:t>
      </w:r>
    </w:p>
    <w:p w14:paraId="5A0164B6" w14:textId="77777777" w:rsidR="00FA2EF9" w:rsidRPr="003853EA" w:rsidRDefault="00FA2EF9" w:rsidP="00FA2EF9">
      <w:pPr>
        <w:spacing w:line="360" w:lineRule="exact"/>
        <w:rPr>
          <w:rFonts w:ascii="仿宋" w:eastAsia="仿宋" w:hAnsi="仿宋" w:cs="仿宋"/>
          <w:b/>
          <w:color w:val="FF0000"/>
          <w:sz w:val="24"/>
          <w:szCs w:val="24"/>
        </w:rPr>
      </w:pPr>
      <w:r w:rsidRPr="003853EA">
        <w:rPr>
          <w:rFonts w:ascii="仿宋" w:eastAsia="仿宋" w:hAnsi="仿宋" w:cs="仿宋" w:hint="eastAsia"/>
          <w:b/>
          <w:sz w:val="24"/>
          <w:szCs w:val="24"/>
        </w:rPr>
        <w:t>考核方式：</w:t>
      </w:r>
      <w:r w:rsidRPr="003853EA">
        <w:rPr>
          <w:rFonts w:ascii="仿宋" w:eastAsia="仿宋" w:hAnsi="仿宋" w:cs="仿宋" w:hint="eastAsia"/>
          <w:sz w:val="24"/>
          <w:szCs w:val="24"/>
        </w:rPr>
        <w:t>考查</w:t>
      </w:r>
    </w:p>
    <w:p w14:paraId="02816ECA"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b/>
          <w:sz w:val="24"/>
          <w:szCs w:val="24"/>
        </w:rPr>
        <w:t>二、课程的目的与任务</w:t>
      </w:r>
      <w:r w:rsidRPr="003853EA">
        <w:rPr>
          <w:rFonts w:ascii="仿宋" w:eastAsia="仿宋" w:hAnsi="仿宋" w:cs="仿宋" w:hint="eastAsia"/>
          <w:sz w:val="24"/>
          <w:szCs w:val="24"/>
        </w:rPr>
        <w:t xml:space="preserve"> </w:t>
      </w:r>
    </w:p>
    <w:p w14:paraId="3A83F89A"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b/>
          <w:sz w:val="24"/>
          <w:szCs w:val="24"/>
        </w:rPr>
        <w:t>课程在教学计划中的地位作用</w:t>
      </w:r>
    </w:p>
    <w:p w14:paraId="73E4EEC8" w14:textId="77777777" w:rsidR="00FA2EF9" w:rsidRPr="003853EA" w:rsidRDefault="00FA2EF9" w:rsidP="00FA2EF9">
      <w:pPr>
        <w:spacing w:line="360" w:lineRule="exact"/>
        <w:ind w:firstLine="480"/>
        <w:rPr>
          <w:rFonts w:ascii="仿宋" w:eastAsia="仿宋" w:hAnsi="仿宋" w:cs="仿宋"/>
          <w:sz w:val="24"/>
          <w:szCs w:val="24"/>
        </w:rPr>
      </w:pPr>
      <w:r w:rsidRPr="003853EA">
        <w:rPr>
          <w:rFonts w:ascii="仿宋" w:eastAsia="仿宋" w:hAnsi="仿宋" w:cs="仿宋" w:hint="eastAsia"/>
          <w:sz w:val="24"/>
          <w:szCs w:val="24"/>
        </w:rPr>
        <w:t>《化学实验》是化学工艺专业的第一门实验课，是学生必修的一门独立的基础实验课程，不仅是化学实验的重要分支，也是整个化学实验教学的基础。</w:t>
      </w:r>
    </w:p>
    <w:p w14:paraId="30A96066" w14:textId="77777777" w:rsidR="00FA2EF9" w:rsidRPr="003853EA" w:rsidRDefault="00FA2EF9" w:rsidP="00FA2EF9">
      <w:pPr>
        <w:spacing w:line="360" w:lineRule="exact"/>
        <w:ind w:firstLine="480"/>
        <w:rPr>
          <w:rFonts w:ascii="仿宋" w:eastAsia="仿宋" w:hAnsi="仿宋" w:cs="仿宋"/>
          <w:sz w:val="24"/>
          <w:szCs w:val="24"/>
        </w:rPr>
      </w:pPr>
      <w:r w:rsidRPr="003853EA">
        <w:rPr>
          <w:rFonts w:ascii="仿宋" w:eastAsia="仿宋" w:hAnsi="仿宋" w:cs="仿宋" w:hint="eastAsia"/>
          <w:sz w:val="24"/>
          <w:szCs w:val="24"/>
        </w:rPr>
        <w:t>本课程配合理论知识的学习，使学生在感性上有自己的专业认识。同时，由于学生大多基础知识薄弱，动手能力较差，在本课程中，给学生提供大量的动手机会，让他们在教师指导下自己去解决问题，这在学生科学素质的培养，解决实际问题能力的训练方面有积极的作用。</w:t>
      </w:r>
    </w:p>
    <w:p w14:paraId="6CE3F8B3"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b/>
          <w:sz w:val="24"/>
          <w:szCs w:val="24"/>
        </w:rPr>
        <w:t xml:space="preserve">教学方式  </w:t>
      </w:r>
      <w:r w:rsidRPr="003853EA">
        <w:rPr>
          <w:rFonts w:ascii="仿宋" w:eastAsia="仿宋" w:hAnsi="仿宋" w:cs="仿宋" w:hint="eastAsia"/>
          <w:sz w:val="24"/>
          <w:szCs w:val="24"/>
        </w:rPr>
        <w:t>学生实验为主，教师随堂指导。</w:t>
      </w:r>
    </w:p>
    <w:p w14:paraId="00C8EE75" w14:textId="77777777" w:rsidR="00FA2EF9" w:rsidRPr="003853EA" w:rsidRDefault="00FA2EF9" w:rsidP="00FA2EF9">
      <w:pPr>
        <w:spacing w:line="360" w:lineRule="exact"/>
        <w:rPr>
          <w:rFonts w:ascii="仿宋" w:eastAsia="仿宋" w:hAnsi="仿宋" w:cs="仿宋"/>
          <w:b/>
          <w:sz w:val="24"/>
          <w:szCs w:val="24"/>
        </w:rPr>
      </w:pPr>
      <w:r w:rsidRPr="003853EA">
        <w:rPr>
          <w:rFonts w:ascii="仿宋" w:eastAsia="仿宋" w:hAnsi="仿宋" w:cs="仿宋" w:hint="eastAsia"/>
          <w:b/>
          <w:sz w:val="24"/>
          <w:szCs w:val="24"/>
        </w:rPr>
        <w:t xml:space="preserve">教学的目的与要求 </w:t>
      </w:r>
    </w:p>
    <w:p w14:paraId="3770A2B2" w14:textId="77777777" w:rsidR="00FA2EF9" w:rsidRPr="003853EA" w:rsidRDefault="00FA2EF9" w:rsidP="00FA2EF9">
      <w:pPr>
        <w:spacing w:line="360" w:lineRule="exact"/>
        <w:ind w:left="1" w:firstLine="420"/>
        <w:rPr>
          <w:rFonts w:ascii="仿宋" w:eastAsia="仿宋" w:hAnsi="仿宋" w:cs="仿宋"/>
          <w:sz w:val="24"/>
          <w:szCs w:val="24"/>
        </w:rPr>
      </w:pPr>
      <w:r w:rsidRPr="003853EA">
        <w:rPr>
          <w:rFonts w:ascii="仿宋" w:eastAsia="仿宋" w:hAnsi="仿宋" w:cs="仿宋" w:hint="eastAsia"/>
          <w:sz w:val="24"/>
          <w:szCs w:val="24"/>
        </w:rPr>
        <w:t>《化学实验》不仅是化学实验的重要分支，也是学生学习其它化工实验的重要基础，是学生必修的一门独立的基础实验课程。通过化学实验，使学生掌握化学实验基本操作技能，获得大量物质变化的感性认识，加深对化学基本原理和基础知识的理解和掌握，在此基础上使学生养成独立思考、独立准备和进行实验、细致的观察和记录现象的习惯，培养学生具有一定的实验综合设计能力和正确归纳、综合处理数据、分析实验结果的能力。</w:t>
      </w:r>
    </w:p>
    <w:p w14:paraId="771E563C" w14:textId="77777777" w:rsidR="00FA2EF9" w:rsidRPr="003853EA" w:rsidRDefault="00FA2EF9" w:rsidP="00FA2EF9">
      <w:pPr>
        <w:spacing w:line="360" w:lineRule="exact"/>
        <w:rPr>
          <w:rFonts w:ascii="仿宋" w:eastAsia="仿宋" w:hAnsi="仿宋" w:cs="仿宋"/>
          <w:b/>
          <w:sz w:val="24"/>
          <w:szCs w:val="24"/>
        </w:rPr>
      </w:pPr>
      <w:r w:rsidRPr="003853EA">
        <w:rPr>
          <w:rFonts w:ascii="仿宋" w:eastAsia="仿宋" w:hAnsi="仿宋" w:cs="仿宋" w:hint="eastAsia"/>
          <w:b/>
          <w:sz w:val="24"/>
          <w:szCs w:val="24"/>
        </w:rPr>
        <w:t xml:space="preserve">三、课程内容及学时分配 </w:t>
      </w:r>
    </w:p>
    <w:tbl>
      <w:tblPr>
        <w:tblW w:w="0" w:type="auto"/>
        <w:tblCellMar>
          <w:left w:w="10" w:type="dxa"/>
          <w:right w:w="10" w:type="dxa"/>
        </w:tblCellMar>
        <w:tblLook w:val="04A0" w:firstRow="1" w:lastRow="0" w:firstColumn="1" w:lastColumn="0" w:noHBand="0" w:noVBand="1"/>
      </w:tblPr>
      <w:tblGrid>
        <w:gridCol w:w="905"/>
        <w:gridCol w:w="905"/>
        <w:gridCol w:w="4169"/>
        <w:gridCol w:w="1266"/>
        <w:gridCol w:w="1045"/>
      </w:tblGrid>
      <w:tr w:rsidR="00B97F9A" w:rsidRPr="003853EA" w14:paraId="6B61A47F" w14:textId="77777777" w:rsidTr="00330842">
        <w:trPr>
          <w:trHeight w:val="1"/>
        </w:trPr>
        <w:tc>
          <w:tcPr>
            <w:tcW w:w="90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bookmarkEnd w:id="0"/>
          <w:p w14:paraId="57CC8DF8" w14:textId="77777777" w:rsidR="00B97F9A" w:rsidRPr="003853EA" w:rsidRDefault="00B97F9A" w:rsidP="00330842">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类型</w:t>
            </w:r>
          </w:p>
        </w:tc>
        <w:tc>
          <w:tcPr>
            <w:tcW w:w="90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5D6F3C42" w14:textId="77777777" w:rsidR="00B97F9A" w:rsidRPr="003853EA" w:rsidRDefault="00B97F9A" w:rsidP="00330842">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实验序号</w:t>
            </w:r>
          </w:p>
        </w:tc>
        <w:tc>
          <w:tcPr>
            <w:tcW w:w="416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F678FAA" w14:textId="77777777" w:rsidR="00B97F9A" w:rsidRPr="003853EA" w:rsidRDefault="00B97F9A" w:rsidP="00330842">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实验项目</w:t>
            </w:r>
          </w:p>
        </w:tc>
        <w:tc>
          <w:tcPr>
            <w:tcW w:w="126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2FF1E83" w14:textId="77777777" w:rsidR="00B97F9A" w:rsidRPr="003853EA" w:rsidRDefault="00B97F9A" w:rsidP="00330842">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实验要求</w:t>
            </w:r>
          </w:p>
        </w:tc>
        <w:tc>
          <w:tcPr>
            <w:tcW w:w="10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0425271" w14:textId="77777777" w:rsidR="00B97F9A" w:rsidRPr="003853EA" w:rsidRDefault="00B97F9A" w:rsidP="00330842">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计划学时</w:t>
            </w:r>
          </w:p>
        </w:tc>
      </w:tr>
      <w:tr w:rsidR="00B97F9A" w:rsidRPr="003853EA" w14:paraId="543866AC" w14:textId="77777777" w:rsidTr="00330842">
        <w:trPr>
          <w:trHeight w:val="1"/>
        </w:trPr>
        <w:tc>
          <w:tcPr>
            <w:tcW w:w="905"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1BF0881C" w14:textId="77777777" w:rsidR="00B97F9A" w:rsidRPr="003853EA" w:rsidRDefault="00B97F9A" w:rsidP="00330842">
            <w:pPr>
              <w:spacing w:line="360" w:lineRule="exact"/>
              <w:rPr>
                <w:rFonts w:ascii="仿宋" w:eastAsia="仿宋" w:hAnsi="仿宋" w:cs="仿宋"/>
                <w:sz w:val="24"/>
                <w:szCs w:val="24"/>
              </w:rPr>
            </w:pPr>
          </w:p>
          <w:p w14:paraId="75A26A44" w14:textId="77777777" w:rsidR="00B97F9A" w:rsidRPr="003853EA" w:rsidRDefault="00B97F9A" w:rsidP="00330842">
            <w:pPr>
              <w:spacing w:line="360" w:lineRule="exact"/>
              <w:rPr>
                <w:rFonts w:ascii="仿宋" w:eastAsia="仿宋" w:hAnsi="仿宋" w:cs="仿宋"/>
                <w:sz w:val="24"/>
                <w:szCs w:val="24"/>
              </w:rPr>
            </w:pPr>
          </w:p>
          <w:p w14:paraId="72D3B992" w14:textId="77777777" w:rsidR="00B97F9A" w:rsidRPr="003853EA" w:rsidRDefault="00B97F9A" w:rsidP="00330842">
            <w:pPr>
              <w:spacing w:line="360" w:lineRule="exact"/>
              <w:ind w:left="1" w:hanging="1"/>
              <w:jc w:val="center"/>
              <w:rPr>
                <w:rFonts w:ascii="仿宋" w:eastAsia="仿宋" w:hAnsi="仿宋" w:cs="仿宋"/>
                <w:sz w:val="24"/>
                <w:szCs w:val="24"/>
              </w:rPr>
            </w:pPr>
          </w:p>
          <w:p w14:paraId="3F831472" w14:textId="77777777" w:rsidR="00B97F9A" w:rsidRPr="003853EA" w:rsidRDefault="00B97F9A" w:rsidP="00330842">
            <w:pPr>
              <w:spacing w:line="360" w:lineRule="exact"/>
              <w:ind w:left="1" w:hanging="1"/>
              <w:jc w:val="center"/>
              <w:rPr>
                <w:rFonts w:ascii="仿宋" w:eastAsia="仿宋" w:hAnsi="仿宋" w:cs="仿宋"/>
                <w:sz w:val="24"/>
                <w:szCs w:val="24"/>
              </w:rPr>
            </w:pPr>
            <w:r w:rsidRPr="003853EA">
              <w:rPr>
                <w:rFonts w:ascii="仿宋" w:eastAsia="仿宋" w:hAnsi="仿宋" w:cs="仿宋" w:hint="eastAsia"/>
                <w:sz w:val="24"/>
                <w:szCs w:val="24"/>
              </w:rPr>
              <w:t>学</w:t>
            </w:r>
          </w:p>
          <w:p w14:paraId="22B41D60" w14:textId="77777777" w:rsidR="00B97F9A" w:rsidRPr="003853EA" w:rsidRDefault="00B97F9A" w:rsidP="00330842">
            <w:pPr>
              <w:spacing w:line="360" w:lineRule="exact"/>
              <w:ind w:left="1" w:hanging="1"/>
              <w:jc w:val="center"/>
              <w:rPr>
                <w:rFonts w:ascii="仿宋" w:eastAsia="仿宋" w:hAnsi="仿宋" w:cs="仿宋"/>
                <w:sz w:val="24"/>
                <w:szCs w:val="24"/>
              </w:rPr>
            </w:pPr>
          </w:p>
          <w:p w14:paraId="72D7BC0C" w14:textId="77777777" w:rsidR="00B97F9A" w:rsidRPr="003853EA" w:rsidRDefault="00B97F9A" w:rsidP="00330842">
            <w:pPr>
              <w:spacing w:line="360" w:lineRule="exact"/>
              <w:ind w:left="1" w:hanging="1"/>
              <w:jc w:val="center"/>
              <w:rPr>
                <w:rFonts w:ascii="仿宋" w:eastAsia="仿宋" w:hAnsi="仿宋" w:cs="仿宋"/>
                <w:sz w:val="24"/>
                <w:szCs w:val="24"/>
              </w:rPr>
            </w:pPr>
          </w:p>
          <w:p w14:paraId="5955FFD6" w14:textId="77777777" w:rsidR="00B97F9A" w:rsidRPr="003853EA" w:rsidRDefault="00B97F9A" w:rsidP="00330842">
            <w:pPr>
              <w:spacing w:line="360" w:lineRule="exact"/>
              <w:ind w:left="1" w:hanging="1"/>
              <w:jc w:val="center"/>
              <w:rPr>
                <w:rFonts w:ascii="仿宋" w:eastAsia="仿宋" w:hAnsi="仿宋" w:cs="仿宋"/>
                <w:sz w:val="24"/>
                <w:szCs w:val="24"/>
              </w:rPr>
            </w:pPr>
            <w:r w:rsidRPr="003853EA">
              <w:rPr>
                <w:rFonts w:ascii="仿宋" w:eastAsia="仿宋" w:hAnsi="仿宋" w:cs="仿宋" w:hint="eastAsia"/>
                <w:sz w:val="24"/>
                <w:szCs w:val="24"/>
              </w:rPr>
              <w:t>生</w:t>
            </w:r>
          </w:p>
          <w:p w14:paraId="534488BC" w14:textId="77777777" w:rsidR="00B97F9A" w:rsidRPr="003853EA" w:rsidRDefault="00B97F9A" w:rsidP="00330842">
            <w:pPr>
              <w:spacing w:line="360" w:lineRule="exact"/>
              <w:ind w:left="1" w:hanging="1"/>
              <w:jc w:val="center"/>
              <w:rPr>
                <w:rFonts w:ascii="仿宋" w:eastAsia="仿宋" w:hAnsi="仿宋" w:cs="仿宋"/>
                <w:sz w:val="24"/>
                <w:szCs w:val="24"/>
              </w:rPr>
            </w:pPr>
          </w:p>
          <w:p w14:paraId="073E85E4" w14:textId="77777777" w:rsidR="00B97F9A" w:rsidRPr="003853EA" w:rsidRDefault="00B97F9A" w:rsidP="00330842">
            <w:pPr>
              <w:spacing w:line="360" w:lineRule="exact"/>
              <w:ind w:left="1" w:hanging="1"/>
              <w:jc w:val="center"/>
              <w:rPr>
                <w:rFonts w:ascii="仿宋" w:eastAsia="仿宋" w:hAnsi="仿宋" w:cs="仿宋"/>
                <w:sz w:val="24"/>
                <w:szCs w:val="24"/>
              </w:rPr>
            </w:pPr>
          </w:p>
          <w:p w14:paraId="04A33D65" w14:textId="77777777" w:rsidR="00B97F9A" w:rsidRPr="003853EA" w:rsidRDefault="00B97F9A" w:rsidP="00330842">
            <w:pPr>
              <w:spacing w:line="360" w:lineRule="exact"/>
              <w:ind w:left="1" w:hanging="1"/>
              <w:jc w:val="center"/>
              <w:rPr>
                <w:rFonts w:ascii="仿宋" w:eastAsia="仿宋" w:hAnsi="仿宋" w:cs="仿宋"/>
                <w:sz w:val="24"/>
                <w:szCs w:val="24"/>
              </w:rPr>
            </w:pPr>
            <w:r w:rsidRPr="003853EA">
              <w:rPr>
                <w:rFonts w:ascii="仿宋" w:eastAsia="仿宋" w:hAnsi="仿宋" w:cs="仿宋" w:hint="eastAsia"/>
                <w:sz w:val="24"/>
                <w:szCs w:val="24"/>
              </w:rPr>
              <w:lastRenderedPageBreak/>
              <w:t>实</w:t>
            </w:r>
          </w:p>
          <w:p w14:paraId="0576FCB3" w14:textId="77777777" w:rsidR="00B97F9A" w:rsidRPr="003853EA" w:rsidRDefault="00B97F9A" w:rsidP="00330842">
            <w:pPr>
              <w:spacing w:line="360" w:lineRule="exact"/>
              <w:ind w:left="1" w:hanging="1"/>
              <w:jc w:val="center"/>
              <w:rPr>
                <w:rFonts w:ascii="仿宋" w:eastAsia="仿宋" w:hAnsi="仿宋" w:cs="仿宋"/>
                <w:sz w:val="24"/>
                <w:szCs w:val="24"/>
              </w:rPr>
            </w:pPr>
          </w:p>
          <w:p w14:paraId="40C90A90" w14:textId="77777777" w:rsidR="00B97F9A" w:rsidRPr="003853EA" w:rsidRDefault="00B97F9A" w:rsidP="00330842">
            <w:pPr>
              <w:spacing w:line="360" w:lineRule="exact"/>
              <w:ind w:left="1" w:hanging="1"/>
              <w:jc w:val="center"/>
              <w:rPr>
                <w:rFonts w:ascii="仿宋" w:eastAsia="仿宋" w:hAnsi="仿宋" w:cs="仿宋"/>
                <w:sz w:val="24"/>
                <w:szCs w:val="24"/>
              </w:rPr>
            </w:pPr>
          </w:p>
          <w:p w14:paraId="7BA6FE3E" w14:textId="77777777" w:rsidR="00B97F9A" w:rsidRPr="003853EA" w:rsidRDefault="00B97F9A" w:rsidP="00330842">
            <w:pPr>
              <w:spacing w:line="360" w:lineRule="exact"/>
              <w:ind w:left="1" w:hanging="1"/>
              <w:jc w:val="center"/>
              <w:rPr>
                <w:rFonts w:ascii="仿宋" w:eastAsia="仿宋" w:hAnsi="仿宋" w:cs="仿宋"/>
                <w:sz w:val="24"/>
                <w:szCs w:val="24"/>
              </w:rPr>
            </w:pPr>
            <w:r w:rsidRPr="003853EA">
              <w:rPr>
                <w:rFonts w:ascii="仿宋" w:eastAsia="仿宋" w:hAnsi="仿宋" w:cs="仿宋" w:hint="eastAsia"/>
                <w:sz w:val="24"/>
                <w:szCs w:val="24"/>
              </w:rPr>
              <w:t>验</w:t>
            </w:r>
          </w:p>
        </w:tc>
        <w:tc>
          <w:tcPr>
            <w:tcW w:w="90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507478BF" w14:textId="77777777" w:rsidR="00B97F9A" w:rsidRPr="003853EA" w:rsidRDefault="00B97F9A" w:rsidP="00330842">
            <w:pPr>
              <w:spacing w:line="360" w:lineRule="exact"/>
              <w:ind w:left="1" w:hanging="1"/>
              <w:jc w:val="center"/>
              <w:rPr>
                <w:rFonts w:ascii="仿宋" w:eastAsia="仿宋" w:hAnsi="仿宋" w:cs="仿宋"/>
                <w:sz w:val="24"/>
                <w:szCs w:val="24"/>
              </w:rPr>
            </w:pPr>
            <w:r w:rsidRPr="003853EA">
              <w:rPr>
                <w:rFonts w:ascii="仿宋" w:eastAsia="仿宋" w:hAnsi="仿宋" w:cs="仿宋" w:hint="eastAsia"/>
                <w:sz w:val="24"/>
                <w:szCs w:val="24"/>
              </w:rPr>
              <w:lastRenderedPageBreak/>
              <w:t>1</w:t>
            </w:r>
          </w:p>
        </w:tc>
        <w:tc>
          <w:tcPr>
            <w:tcW w:w="416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F492AB4" w14:textId="77777777" w:rsidR="00B97F9A" w:rsidRPr="003853EA" w:rsidRDefault="00B97F9A" w:rsidP="00330842">
            <w:pPr>
              <w:spacing w:line="360" w:lineRule="exact"/>
              <w:ind w:left="1" w:hanging="1"/>
              <w:jc w:val="center"/>
              <w:rPr>
                <w:rFonts w:ascii="仿宋" w:eastAsia="仿宋" w:hAnsi="仿宋" w:cs="仿宋"/>
                <w:sz w:val="24"/>
                <w:szCs w:val="24"/>
              </w:rPr>
            </w:pPr>
            <w:r w:rsidRPr="003853EA">
              <w:rPr>
                <w:rFonts w:ascii="仿宋" w:eastAsia="仿宋" w:hAnsi="仿宋" w:cs="仿宋" w:hint="eastAsia"/>
                <w:sz w:val="24"/>
                <w:szCs w:val="24"/>
              </w:rPr>
              <w:t>化学实验的基本操作</w:t>
            </w:r>
          </w:p>
        </w:tc>
        <w:tc>
          <w:tcPr>
            <w:tcW w:w="126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4F803C5" w14:textId="77777777" w:rsidR="00B97F9A" w:rsidRPr="003853EA" w:rsidRDefault="00B97F9A" w:rsidP="00330842">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必修</w:t>
            </w:r>
          </w:p>
        </w:tc>
        <w:tc>
          <w:tcPr>
            <w:tcW w:w="10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9B5883D" w14:textId="77777777" w:rsidR="00B97F9A" w:rsidRPr="003853EA" w:rsidRDefault="00B97F9A" w:rsidP="00330842">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2</w:t>
            </w:r>
          </w:p>
        </w:tc>
      </w:tr>
      <w:tr w:rsidR="00B97F9A" w:rsidRPr="003853EA" w14:paraId="09EFBFA4" w14:textId="77777777" w:rsidTr="00330842">
        <w:trPr>
          <w:trHeight w:val="1"/>
        </w:trPr>
        <w:tc>
          <w:tcPr>
            <w:tcW w:w="905"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12C7BE83" w14:textId="77777777" w:rsidR="00B97F9A" w:rsidRPr="003853EA" w:rsidRDefault="00B97F9A" w:rsidP="00330842">
            <w:pPr>
              <w:spacing w:after="200" w:line="360" w:lineRule="exact"/>
              <w:jc w:val="left"/>
              <w:rPr>
                <w:rFonts w:ascii="仿宋" w:eastAsia="仿宋" w:hAnsi="仿宋" w:cs="仿宋"/>
                <w:sz w:val="24"/>
                <w:szCs w:val="24"/>
              </w:rPr>
            </w:pPr>
          </w:p>
        </w:tc>
        <w:tc>
          <w:tcPr>
            <w:tcW w:w="90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13E45BE5" w14:textId="77777777" w:rsidR="00B97F9A" w:rsidRPr="003853EA" w:rsidRDefault="00B97F9A" w:rsidP="00330842">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2</w:t>
            </w:r>
          </w:p>
        </w:tc>
        <w:tc>
          <w:tcPr>
            <w:tcW w:w="416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AA60B6D" w14:textId="77777777" w:rsidR="00B97F9A" w:rsidRPr="003853EA" w:rsidRDefault="00B97F9A" w:rsidP="00330842">
            <w:pPr>
              <w:spacing w:line="360" w:lineRule="exact"/>
              <w:jc w:val="center"/>
              <w:rPr>
                <w:rFonts w:ascii="仿宋" w:eastAsia="仿宋" w:hAnsi="仿宋" w:cs="仿宋"/>
                <w:sz w:val="24"/>
                <w:szCs w:val="24"/>
              </w:rPr>
            </w:pPr>
            <w:proofErr w:type="gramStart"/>
            <w:r w:rsidRPr="003853EA">
              <w:rPr>
                <w:rFonts w:ascii="仿宋" w:eastAsia="仿宋" w:hAnsi="仿宋" w:cs="仿宋" w:hint="eastAsia"/>
                <w:sz w:val="24"/>
                <w:szCs w:val="24"/>
              </w:rPr>
              <w:t>钠及其</w:t>
            </w:r>
            <w:proofErr w:type="gramEnd"/>
            <w:r w:rsidRPr="003853EA">
              <w:rPr>
                <w:rFonts w:ascii="仿宋" w:eastAsia="仿宋" w:hAnsi="仿宋" w:cs="仿宋" w:hint="eastAsia"/>
                <w:sz w:val="24"/>
                <w:szCs w:val="24"/>
              </w:rPr>
              <w:t>化合物</w:t>
            </w:r>
          </w:p>
        </w:tc>
        <w:tc>
          <w:tcPr>
            <w:tcW w:w="126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F112706" w14:textId="77777777" w:rsidR="00B97F9A" w:rsidRPr="003853EA" w:rsidRDefault="00B97F9A" w:rsidP="00330842">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必修</w:t>
            </w:r>
          </w:p>
        </w:tc>
        <w:tc>
          <w:tcPr>
            <w:tcW w:w="10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012BD2A" w14:textId="77777777" w:rsidR="00B97F9A" w:rsidRPr="003853EA" w:rsidRDefault="00B97F9A" w:rsidP="00330842">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2</w:t>
            </w:r>
          </w:p>
        </w:tc>
      </w:tr>
      <w:tr w:rsidR="00B97F9A" w:rsidRPr="003853EA" w14:paraId="30105A9F" w14:textId="77777777" w:rsidTr="00330842">
        <w:trPr>
          <w:trHeight w:val="1"/>
        </w:trPr>
        <w:tc>
          <w:tcPr>
            <w:tcW w:w="905"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4D979FB7" w14:textId="77777777" w:rsidR="00B97F9A" w:rsidRPr="003853EA" w:rsidRDefault="00B97F9A" w:rsidP="00330842">
            <w:pPr>
              <w:spacing w:after="200" w:line="360" w:lineRule="exact"/>
              <w:jc w:val="left"/>
              <w:rPr>
                <w:rFonts w:ascii="仿宋" w:eastAsia="仿宋" w:hAnsi="仿宋" w:cs="仿宋"/>
                <w:sz w:val="24"/>
                <w:szCs w:val="24"/>
              </w:rPr>
            </w:pPr>
          </w:p>
        </w:tc>
        <w:tc>
          <w:tcPr>
            <w:tcW w:w="90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4CD6FE9B" w14:textId="77777777" w:rsidR="00B97F9A" w:rsidRPr="003853EA" w:rsidRDefault="00B97F9A" w:rsidP="00330842">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3</w:t>
            </w:r>
          </w:p>
        </w:tc>
        <w:tc>
          <w:tcPr>
            <w:tcW w:w="416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EF252F4" w14:textId="77777777" w:rsidR="00B97F9A" w:rsidRPr="003853EA" w:rsidRDefault="00B97F9A" w:rsidP="00330842">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铝和铁</w:t>
            </w:r>
          </w:p>
        </w:tc>
        <w:tc>
          <w:tcPr>
            <w:tcW w:w="126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16541E4" w14:textId="77777777" w:rsidR="00B97F9A" w:rsidRPr="003853EA" w:rsidRDefault="00B97F9A" w:rsidP="00330842">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必修</w:t>
            </w:r>
          </w:p>
        </w:tc>
        <w:tc>
          <w:tcPr>
            <w:tcW w:w="10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49DAD5C" w14:textId="77777777" w:rsidR="00B97F9A" w:rsidRPr="003853EA" w:rsidRDefault="00B97F9A" w:rsidP="00330842">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2</w:t>
            </w:r>
          </w:p>
        </w:tc>
      </w:tr>
      <w:tr w:rsidR="00B97F9A" w:rsidRPr="003853EA" w14:paraId="55D5552D" w14:textId="77777777" w:rsidTr="00330842">
        <w:trPr>
          <w:trHeight w:val="1"/>
        </w:trPr>
        <w:tc>
          <w:tcPr>
            <w:tcW w:w="905"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7E714213" w14:textId="77777777" w:rsidR="00B97F9A" w:rsidRPr="003853EA" w:rsidRDefault="00B97F9A" w:rsidP="00330842">
            <w:pPr>
              <w:spacing w:after="200" w:line="360" w:lineRule="exact"/>
              <w:jc w:val="left"/>
              <w:rPr>
                <w:rFonts w:ascii="仿宋" w:eastAsia="仿宋" w:hAnsi="仿宋" w:cs="仿宋"/>
                <w:sz w:val="24"/>
                <w:szCs w:val="24"/>
              </w:rPr>
            </w:pPr>
          </w:p>
        </w:tc>
        <w:tc>
          <w:tcPr>
            <w:tcW w:w="90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5A00DB92" w14:textId="77777777" w:rsidR="00B97F9A" w:rsidRPr="003853EA" w:rsidRDefault="00B97F9A" w:rsidP="00330842">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4</w:t>
            </w:r>
          </w:p>
        </w:tc>
        <w:tc>
          <w:tcPr>
            <w:tcW w:w="416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DF455DD" w14:textId="77777777" w:rsidR="00B97F9A" w:rsidRPr="003853EA" w:rsidRDefault="00B97F9A" w:rsidP="00330842">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配制一定物质的量浓度的溶液</w:t>
            </w:r>
          </w:p>
        </w:tc>
        <w:tc>
          <w:tcPr>
            <w:tcW w:w="126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18EF9B8" w14:textId="77777777" w:rsidR="00B97F9A" w:rsidRPr="003853EA" w:rsidRDefault="00B97F9A" w:rsidP="00330842">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必修</w:t>
            </w:r>
          </w:p>
        </w:tc>
        <w:tc>
          <w:tcPr>
            <w:tcW w:w="10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50EDA30" w14:textId="77777777" w:rsidR="00B97F9A" w:rsidRPr="003853EA" w:rsidRDefault="00B97F9A" w:rsidP="00330842">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2</w:t>
            </w:r>
          </w:p>
        </w:tc>
      </w:tr>
      <w:tr w:rsidR="00B97F9A" w:rsidRPr="003853EA" w14:paraId="2F934BAC" w14:textId="77777777" w:rsidTr="00330842">
        <w:trPr>
          <w:trHeight w:val="1"/>
        </w:trPr>
        <w:tc>
          <w:tcPr>
            <w:tcW w:w="905"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7431955B" w14:textId="77777777" w:rsidR="00B97F9A" w:rsidRPr="003853EA" w:rsidRDefault="00B97F9A" w:rsidP="00330842">
            <w:pPr>
              <w:spacing w:after="200" w:line="360" w:lineRule="exact"/>
              <w:jc w:val="left"/>
              <w:rPr>
                <w:rFonts w:ascii="仿宋" w:eastAsia="仿宋" w:hAnsi="仿宋" w:cs="仿宋"/>
                <w:sz w:val="24"/>
                <w:szCs w:val="24"/>
              </w:rPr>
            </w:pPr>
          </w:p>
        </w:tc>
        <w:tc>
          <w:tcPr>
            <w:tcW w:w="90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D3BC77C" w14:textId="77777777" w:rsidR="00B97F9A" w:rsidRPr="003853EA" w:rsidRDefault="00B97F9A" w:rsidP="00330842">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5</w:t>
            </w:r>
          </w:p>
        </w:tc>
        <w:tc>
          <w:tcPr>
            <w:tcW w:w="416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960AA99" w14:textId="77777777" w:rsidR="00B97F9A" w:rsidRPr="003853EA" w:rsidRDefault="00B97F9A" w:rsidP="00330842">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化学反应速率和化学平衡</w:t>
            </w:r>
          </w:p>
        </w:tc>
        <w:tc>
          <w:tcPr>
            <w:tcW w:w="126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C7DA585" w14:textId="77777777" w:rsidR="00B97F9A" w:rsidRPr="003853EA" w:rsidRDefault="00B97F9A" w:rsidP="00330842">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必修</w:t>
            </w:r>
          </w:p>
        </w:tc>
        <w:tc>
          <w:tcPr>
            <w:tcW w:w="10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B43B569" w14:textId="77777777" w:rsidR="00B97F9A" w:rsidRPr="003853EA" w:rsidRDefault="00B97F9A" w:rsidP="00330842">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2</w:t>
            </w:r>
          </w:p>
        </w:tc>
      </w:tr>
      <w:tr w:rsidR="00B97F9A" w:rsidRPr="003853EA" w14:paraId="6F91EF88" w14:textId="77777777" w:rsidTr="00330842">
        <w:trPr>
          <w:trHeight w:val="1"/>
        </w:trPr>
        <w:tc>
          <w:tcPr>
            <w:tcW w:w="905"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40CAC6BF" w14:textId="77777777" w:rsidR="00B97F9A" w:rsidRPr="003853EA" w:rsidRDefault="00B97F9A" w:rsidP="00330842">
            <w:pPr>
              <w:spacing w:after="200" w:line="360" w:lineRule="exact"/>
              <w:jc w:val="left"/>
              <w:rPr>
                <w:rFonts w:ascii="仿宋" w:eastAsia="仿宋" w:hAnsi="仿宋" w:cs="仿宋"/>
                <w:sz w:val="24"/>
                <w:szCs w:val="24"/>
              </w:rPr>
            </w:pPr>
          </w:p>
        </w:tc>
        <w:tc>
          <w:tcPr>
            <w:tcW w:w="90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E376F3E" w14:textId="77777777" w:rsidR="00B97F9A" w:rsidRPr="003853EA" w:rsidRDefault="00B97F9A" w:rsidP="00330842">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6</w:t>
            </w:r>
          </w:p>
        </w:tc>
        <w:tc>
          <w:tcPr>
            <w:tcW w:w="416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FB37FE7" w14:textId="77777777" w:rsidR="00B97F9A" w:rsidRPr="003853EA" w:rsidRDefault="00B97F9A" w:rsidP="00330842">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卤素的性质 氯离子的检验</w:t>
            </w:r>
          </w:p>
        </w:tc>
        <w:tc>
          <w:tcPr>
            <w:tcW w:w="126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43EADB7" w14:textId="77777777" w:rsidR="00B97F9A" w:rsidRPr="003853EA" w:rsidRDefault="00B97F9A" w:rsidP="00330842">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必修</w:t>
            </w:r>
          </w:p>
        </w:tc>
        <w:tc>
          <w:tcPr>
            <w:tcW w:w="10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39B156F" w14:textId="77777777" w:rsidR="00B97F9A" w:rsidRPr="003853EA" w:rsidRDefault="00B97F9A" w:rsidP="00330842">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2</w:t>
            </w:r>
          </w:p>
        </w:tc>
      </w:tr>
      <w:tr w:rsidR="00B97F9A" w:rsidRPr="003853EA" w14:paraId="21DFBAA7" w14:textId="77777777" w:rsidTr="00330842">
        <w:trPr>
          <w:trHeight w:val="1"/>
        </w:trPr>
        <w:tc>
          <w:tcPr>
            <w:tcW w:w="905"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4C9F14B0" w14:textId="77777777" w:rsidR="00B97F9A" w:rsidRPr="003853EA" w:rsidRDefault="00B97F9A" w:rsidP="00330842">
            <w:pPr>
              <w:spacing w:after="200" w:line="360" w:lineRule="exact"/>
              <w:jc w:val="left"/>
              <w:rPr>
                <w:rFonts w:ascii="仿宋" w:eastAsia="仿宋" w:hAnsi="仿宋" w:cs="仿宋"/>
                <w:sz w:val="24"/>
                <w:szCs w:val="24"/>
              </w:rPr>
            </w:pPr>
          </w:p>
        </w:tc>
        <w:tc>
          <w:tcPr>
            <w:tcW w:w="90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0DE98D84" w14:textId="77777777" w:rsidR="00B97F9A" w:rsidRPr="003853EA" w:rsidRDefault="00B97F9A" w:rsidP="00330842">
            <w:pPr>
              <w:spacing w:line="360" w:lineRule="exact"/>
              <w:ind w:left="1" w:hanging="1"/>
              <w:jc w:val="center"/>
              <w:rPr>
                <w:rFonts w:ascii="仿宋" w:eastAsia="仿宋" w:hAnsi="仿宋" w:cs="仿宋"/>
                <w:sz w:val="24"/>
                <w:szCs w:val="24"/>
              </w:rPr>
            </w:pPr>
            <w:r w:rsidRPr="003853EA">
              <w:rPr>
                <w:rFonts w:ascii="仿宋" w:eastAsia="仿宋" w:hAnsi="仿宋" w:cs="仿宋" w:hint="eastAsia"/>
                <w:sz w:val="24"/>
                <w:szCs w:val="24"/>
              </w:rPr>
              <w:t>7</w:t>
            </w:r>
          </w:p>
        </w:tc>
        <w:tc>
          <w:tcPr>
            <w:tcW w:w="416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3E6B1CE" w14:textId="77777777" w:rsidR="00B97F9A" w:rsidRPr="003853EA" w:rsidRDefault="00B97F9A" w:rsidP="00330842">
            <w:pPr>
              <w:spacing w:line="360" w:lineRule="exact"/>
              <w:ind w:left="1" w:hanging="1"/>
              <w:jc w:val="center"/>
              <w:rPr>
                <w:rFonts w:ascii="仿宋" w:eastAsia="仿宋" w:hAnsi="仿宋" w:cs="仿宋"/>
                <w:sz w:val="24"/>
                <w:szCs w:val="24"/>
              </w:rPr>
            </w:pPr>
            <w:r w:rsidRPr="003853EA">
              <w:rPr>
                <w:rFonts w:ascii="仿宋" w:eastAsia="仿宋" w:hAnsi="仿宋" w:cs="仿宋" w:hint="eastAsia"/>
                <w:sz w:val="24"/>
                <w:szCs w:val="24"/>
              </w:rPr>
              <w:t>浓硫酸的性质  硫酸根离子的检验</w:t>
            </w:r>
          </w:p>
        </w:tc>
        <w:tc>
          <w:tcPr>
            <w:tcW w:w="126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4401629" w14:textId="77777777" w:rsidR="00B97F9A" w:rsidRPr="003853EA" w:rsidRDefault="00B97F9A" w:rsidP="00330842">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必修</w:t>
            </w:r>
          </w:p>
        </w:tc>
        <w:tc>
          <w:tcPr>
            <w:tcW w:w="10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99EF312" w14:textId="77777777" w:rsidR="00B97F9A" w:rsidRPr="003853EA" w:rsidRDefault="00B97F9A" w:rsidP="00330842">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2</w:t>
            </w:r>
          </w:p>
        </w:tc>
      </w:tr>
      <w:tr w:rsidR="00B97F9A" w:rsidRPr="003853EA" w14:paraId="4B12C9BF" w14:textId="77777777" w:rsidTr="00330842">
        <w:trPr>
          <w:trHeight w:val="1"/>
        </w:trPr>
        <w:tc>
          <w:tcPr>
            <w:tcW w:w="905"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1F086C97" w14:textId="77777777" w:rsidR="00B97F9A" w:rsidRPr="003853EA" w:rsidRDefault="00B97F9A" w:rsidP="00330842">
            <w:pPr>
              <w:spacing w:after="200" w:line="360" w:lineRule="exact"/>
              <w:jc w:val="left"/>
              <w:rPr>
                <w:rFonts w:ascii="仿宋" w:eastAsia="仿宋" w:hAnsi="仿宋" w:cs="仿宋"/>
                <w:sz w:val="24"/>
                <w:szCs w:val="24"/>
              </w:rPr>
            </w:pPr>
          </w:p>
        </w:tc>
        <w:tc>
          <w:tcPr>
            <w:tcW w:w="90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13AA11E" w14:textId="77777777" w:rsidR="00B97F9A" w:rsidRPr="003853EA" w:rsidRDefault="00B97F9A" w:rsidP="00330842">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8</w:t>
            </w:r>
          </w:p>
        </w:tc>
        <w:tc>
          <w:tcPr>
            <w:tcW w:w="416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143C194" w14:textId="77777777" w:rsidR="00B97F9A" w:rsidRPr="003853EA" w:rsidRDefault="00B97F9A" w:rsidP="00330842">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氨的性质  喷泉实验</w:t>
            </w:r>
          </w:p>
        </w:tc>
        <w:tc>
          <w:tcPr>
            <w:tcW w:w="126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F66481E" w14:textId="77777777" w:rsidR="00B97F9A" w:rsidRPr="003853EA" w:rsidRDefault="00B97F9A" w:rsidP="00330842">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必修</w:t>
            </w:r>
          </w:p>
        </w:tc>
        <w:tc>
          <w:tcPr>
            <w:tcW w:w="10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1E9A2AF" w14:textId="77777777" w:rsidR="00B97F9A" w:rsidRPr="003853EA" w:rsidRDefault="00B97F9A" w:rsidP="00330842">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2</w:t>
            </w:r>
          </w:p>
        </w:tc>
      </w:tr>
      <w:tr w:rsidR="00B97F9A" w:rsidRPr="003853EA" w14:paraId="570F0E13" w14:textId="77777777" w:rsidTr="00330842">
        <w:trPr>
          <w:trHeight w:val="1"/>
        </w:trPr>
        <w:tc>
          <w:tcPr>
            <w:tcW w:w="905"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AD28ABE" w14:textId="77777777" w:rsidR="00B97F9A" w:rsidRPr="003853EA" w:rsidRDefault="00B97F9A" w:rsidP="00330842">
            <w:pPr>
              <w:spacing w:after="200" w:line="360" w:lineRule="exact"/>
              <w:jc w:val="left"/>
              <w:rPr>
                <w:rFonts w:ascii="仿宋" w:eastAsia="仿宋" w:hAnsi="仿宋" w:cs="仿宋"/>
                <w:sz w:val="24"/>
                <w:szCs w:val="24"/>
              </w:rPr>
            </w:pPr>
          </w:p>
        </w:tc>
        <w:tc>
          <w:tcPr>
            <w:tcW w:w="90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6A215324" w14:textId="77777777" w:rsidR="00B97F9A" w:rsidRPr="003853EA" w:rsidRDefault="00B97F9A" w:rsidP="00330842">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9</w:t>
            </w:r>
          </w:p>
        </w:tc>
        <w:tc>
          <w:tcPr>
            <w:tcW w:w="416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B7F8E28" w14:textId="77777777" w:rsidR="00B97F9A" w:rsidRPr="003853EA" w:rsidRDefault="00B97F9A" w:rsidP="00330842">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周期表中元素性质的递变</w:t>
            </w:r>
          </w:p>
        </w:tc>
        <w:tc>
          <w:tcPr>
            <w:tcW w:w="126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77D5499" w14:textId="77777777" w:rsidR="00B97F9A" w:rsidRPr="003853EA" w:rsidRDefault="00B97F9A" w:rsidP="00330842">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必修</w:t>
            </w:r>
          </w:p>
        </w:tc>
        <w:tc>
          <w:tcPr>
            <w:tcW w:w="10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E2330AB" w14:textId="77777777" w:rsidR="00B97F9A" w:rsidRPr="003853EA" w:rsidRDefault="00B97F9A" w:rsidP="00330842">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2</w:t>
            </w:r>
          </w:p>
        </w:tc>
      </w:tr>
      <w:tr w:rsidR="00B97F9A" w:rsidRPr="003853EA" w14:paraId="64A5CEB2" w14:textId="77777777" w:rsidTr="00330842">
        <w:trPr>
          <w:trHeight w:val="1"/>
        </w:trPr>
        <w:tc>
          <w:tcPr>
            <w:tcW w:w="905"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779BD5C7" w14:textId="77777777" w:rsidR="00B97F9A" w:rsidRPr="003853EA" w:rsidRDefault="00B97F9A" w:rsidP="00330842">
            <w:pPr>
              <w:spacing w:after="200" w:line="360" w:lineRule="exact"/>
              <w:jc w:val="left"/>
              <w:rPr>
                <w:rFonts w:ascii="仿宋" w:eastAsia="仿宋" w:hAnsi="仿宋" w:cs="仿宋"/>
                <w:sz w:val="24"/>
                <w:szCs w:val="24"/>
              </w:rPr>
            </w:pPr>
          </w:p>
        </w:tc>
        <w:tc>
          <w:tcPr>
            <w:tcW w:w="90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0651C32" w14:textId="77777777" w:rsidR="00B97F9A" w:rsidRPr="003853EA" w:rsidRDefault="00B97F9A" w:rsidP="00330842">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10</w:t>
            </w:r>
          </w:p>
        </w:tc>
        <w:tc>
          <w:tcPr>
            <w:tcW w:w="416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1F76908" w14:textId="77777777" w:rsidR="00B97F9A" w:rsidRPr="003853EA" w:rsidRDefault="00B97F9A" w:rsidP="00330842">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电解质溶液  pH</w:t>
            </w:r>
          </w:p>
        </w:tc>
        <w:tc>
          <w:tcPr>
            <w:tcW w:w="126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B851A97" w14:textId="77777777" w:rsidR="00B97F9A" w:rsidRPr="003853EA" w:rsidRDefault="00B97F9A" w:rsidP="00330842">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必修</w:t>
            </w:r>
          </w:p>
        </w:tc>
        <w:tc>
          <w:tcPr>
            <w:tcW w:w="10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C5A0605" w14:textId="77777777" w:rsidR="00B97F9A" w:rsidRPr="003853EA" w:rsidRDefault="00B97F9A" w:rsidP="00330842">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2</w:t>
            </w:r>
          </w:p>
        </w:tc>
      </w:tr>
      <w:tr w:rsidR="00B97F9A" w:rsidRPr="003853EA" w14:paraId="5AB249E5" w14:textId="77777777" w:rsidTr="00330842">
        <w:trPr>
          <w:trHeight w:val="1"/>
        </w:trPr>
        <w:tc>
          <w:tcPr>
            <w:tcW w:w="905"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47F77D8C" w14:textId="77777777" w:rsidR="00B97F9A" w:rsidRPr="003853EA" w:rsidRDefault="00B97F9A" w:rsidP="00330842">
            <w:pPr>
              <w:spacing w:after="200" w:line="360" w:lineRule="exact"/>
              <w:jc w:val="left"/>
              <w:rPr>
                <w:rFonts w:ascii="仿宋" w:eastAsia="仿宋" w:hAnsi="仿宋" w:cs="仿宋"/>
                <w:sz w:val="24"/>
                <w:szCs w:val="24"/>
              </w:rPr>
            </w:pPr>
          </w:p>
        </w:tc>
        <w:tc>
          <w:tcPr>
            <w:tcW w:w="90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7C983980" w14:textId="77777777" w:rsidR="00B97F9A" w:rsidRPr="003853EA" w:rsidRDefault="00B97F9A" w:rsidP="00330842">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11</w:t>
            </w:r>
          </w:p>
        </w:tc>
        <w:tc>
          <w:tcPr>
            <w:tcW w:w="416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6E2D4F0" w14:textId="77777777" w:rsidR="00B97F9A" w:rsidRPr="003853EA" w:rsidRDefault="00B97F9A" w:rsidP="00330842">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饱和烃和不饱和烃的性质比较</w:t>
            </w:r>
          </w:p>
        </w:tc>
        <w:tc>
          <w:tcPr>
            <w:tcW w:w="126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70FFBB0" w14:textId="77777777" w:rsidR="00B97F9A" w:rsidRPr="003853EA" w:rsidRDefault="00B97F9A" w:rsidP="00330842">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必修</w:t>
            </w:r>
          </w:p>
        </w:tc>
        <w:tc>
          <w:tcPr>
            <w:tcW w:w="10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B377C8F" w14:textId="77777777" w:rsidR="00B97F9A" w:rsidRPr="003853EA" w:rsidRDefault="00B97F9A" w:rsidP="00330842">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2</w:t>
            </w:r>
          </w:p>
        </w:tc>
      </w:tr>
      <w:tr w:rsidR="00B97F9A" w:rsidRPr="003853EA" w14:paraId="74904295" w14:textId="77777777" w:rsidTr="00330842">
        <w:trPr>
          <w:trHeight w:val="1"/>
        </w:trPr>
        <w:tc>
          <w:tcPr>
            <w:tcW w:w="905"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04C9CF21" w14:textId="77777777" w:rsidR="00B97F9A" w:rsidRPr="003853EA" w:rsidRDefault="00B97F9A" w:rsidP="00330842">
            <w:pPr>
              <w:spacing w:after="200" w:line="360" w:lineRule="exact"/>
              <w:jc w:val="left"/>
              <w:rPr>
                <w:rFonts w:ascii="仿宋" w:eastAsia="仿宋" w:hAnsi="仿宋" w:cs="仿宋"/>
                <w:sz w:val="24"/>
                <w:szCs w:val="24"/>
              </w:rPr>
            </w:pPr>
          </w:p>
        </w:tc>
        <w:tc>
          <w:tcPr>
            <w:tcW w:w="90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4D1BDEE8" w14:textId="77777777" w:rsidR="00B97F9A" w:rsidRPr="003853EA" w:rsidRDefault="00B97F9A" w:rsidP="00330842">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12</w:t>
            </w:r>
          </w:p>
        </w:tc>
        <w:tc>
          <w:tcPr>
            <w:tcW w:w="416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14353C8" w14:textId="77777777" w:rsidR="00B97F9A" w:rsidRPr="003853EA" w:rsidRDefault="00B97F9A" w:rsidP="00330842">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几种烃的衍生物的性质</w:t>
            </w:r>
          </w:p>
        </w:tc>
        <w:tc>
          <w:tcPr>
            <w:tcW w:w="126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EF1EFE7" w14:textId="77777777" w:rsidR="00B97F9A" w:rsidRPr="003853EA" w:rsidRDefault="00B97F9A" w:rsidP="00330842">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必修</w:t>
            </w:r>
          </w:p>
        </w:tc>
        <w:tc>
          <w:tcPr>
            <w:tcW w:w="10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28D5F5D" w14:textId="77777777" w:rsidR="00B97F9A" w:rsidRPr="003853EA" w:rsidRDefault="00B97F9A" w:rsidP="00330842">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2</w:t>
            </w:r>
          </w:p>
        </w:tc>
      </w:tr>
      <w:tr w:rsidR="00B97F9A" w:rsidRPr="003853EA" w14:paraId="0AFCC2F5" w14:textId="77777777" w:rsidTr="00330842">
        <w:trPr>
          <w:trHeight w:val="1"/>
        </w:trPr>
        <w:tc>
          <w:tcPr>
            <w:tcW w:w="905"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5D573920" w14:textId="77777777" w:rsidR="00B97F9A" w:rsidRPr="003853EA" w:rsidRDefault="00B97F9A" w:rsidP="00330842">
            <w:pPr>
              <w:spacing w:after="200" w:line="360" w:lineRule="exact"/>
              <w:jc w:val="left"/>
              <w:rPr>
                <w:rFonts w:ascii="仿宋" w:eastAsia="仿宋" w:hAnsi="仿宋" w:cs="仿宋"/>
                <w:sz w:val="24"/>
                <w:szCs w:val="24"/>
              </w:rPr>
            </w:pPr>
          </w:p>
        </w:tc>
        <w:tc>
          <w:tcPr>
            <w:tcW w:w="90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76376926" w14:textId="77777777" w:rsidR="00B97F9A" w:rsidRPr="003853EA" w:rsidRDefault="00B97F9A" w:rsidP="00330842">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13</w:t>
            </w:r>
          </w:p>
        </w:tc>
        <w:tc>
          <w:tcPr>
            <w:tcW w:w="416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6C9BF8E" w14:textId="77777777" w:rsidR="00B97F9A" w:rsidRPr="003853EA" w:rsidRDefault="00B97F9A" w:rsidP="00330842">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蛋白质的性质</w:t>
            </w:r>
          </w:p>
        </w:tc>
        <w:tc>
          <w:tcPr>
            <w:tcW w:w="126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4C68207" w14:textId="77777777" w:rsidR="00B97F9A" w:rsidRPr="003853EA" w:rsidRDefault="00B97F9A" w:rsidP="00330842">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必修</w:t>
            </w:r>
          </w:p>
        </w:tc>
        <w:tc>
          <w:tcPr>
            <w:tcW w:w="10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E771F69" w14:textId="77777777" w:rsidR="00B97F9A" w:rsidRPr="003853EA" w:rsidRDefault="00B97F9A" w:rsidP="00330842">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2</w:t>
            </w:r>
          </w:p>
        </w:tc>
      </w:tr>
      <w:tr w:rsidR="00B97F9A" w:rsidRPr="003853EA" w14:paraId="33BE3B86" w14:textId="77777777" w:rsidTr="00330842">
        <w:trPr>
          <w:trHeight w:val="1"/>
        </w:trPr>
        <w:tc>
          <w:tcPr>
            <w:tcW w:w="905" w:type="dxa"/>
            <w:vMerge w:val="restart"/>
            <w:tcBorders>
              <w:top w:val="single" w:sz="6" w:space="0" w:color="000000"/>
              <w:left w:val="single" w:sz="6" w:space="0" w:color="000000"/>
              <w:right w:val="single" w:sz="6" w:space="0" w:color="000000"/>
            </w:tcBorders>
            <w:shd w:val="clear" w:color="000000" w:fill="FFFFFF"/>
            <w:tcMar>
              <w:left w:w="0" w:type="dxa"/>
              <w:right w:w="0" w:type="dxa"/>
            </w:tcMar>
          </w:tcPr>
          <w:p w14:paraId="1DCFF33E" w14:textId="77777777" w:rsidR="00B97F9A" w:rsidRPr="003853EA" w:rsidRDefault="00B97F9A" w:rsidP="00330842">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探</w:t>
            </w:r>
          </w:p>
          <w:p w14:paraId="4DB35AE1" w14:textId="77777777" w:rsidR="00B97F9A" w:rsidRPr="003853EA" w:rsidRDefault="00B97F9A" w:rsidP="00330842">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究</w:t>
            </w:r>
          </w:p>
          <w:p w14:paraId="74B23CE8" w14:textId="77777777" w:rsidR="00B97F9A" w:rsidRPr="003853EA" w:rsidRDefault="00B97F9A" w:rsidP="00330842">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实</w:t>
            </w:r>
          </w:p>
          <w:p w14:paraId="74D781F2" w14:textId="77777777" w:rsidR="00B97F9A" w:rsidRPr="003853EA" w:rsidRDefault="00B97F9A" w:rsidP="00330842">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验</w:t>
            </w:r>
          </w:p>
        </w:tc>
        <w:tc>
          <w:tcPr>
            <w:tcW w:w="90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0AA10FE3" w14:textId="77777777" w:rsidR="00B97F9A" w:rsidRPr="003853EA" w:rsidRDefault="00B97F9A" w:rsidP="00330842">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1</w:t>
            </w:r>
          </w:p>
        </w:tc>
        <w:tc>
          <w:tcPr>
            <w:tcW w:w="416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FEB2B63" w14:textId="77777777" w:rsidR="00B97F9A" w:rsidRPr="003853EA" w:rsidRDefault="00B97F9A" w:rsidP="00330842">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检验补铁剂中是否存在铁元素并确定其价态</w:t>
            </w:r>
          </w:p>
        </w:tc>
        <w:tc>
          <w:tcPr>
            <w:tcW w:w="126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BEC7072" w14:textId="77777777" w:rsidR="00B97F9A" w:rsidRPr="003853EA" w:rsidRDefault="00B97F9A" w:rsidP="00330842">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必修</w:t>
            </w:r>
          </w:p>
        </w:tc>
        <w:tc>
          <w:tcPr>
            <w:tcW w:w="10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8A2AC71" w14:textId="77777777" w:rsidR="00B97F9A" w:rsidRPr="003853EA" w:rsidRDefault="00B97F9A" w:rsidP="00330842">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2</w:t>
            </w:r>
          </w:p>
        </w:tc>
      </w:tr>
      <w:tr w:rsidR="00B97F9A" w:rsidRPr="003853EA" w14:paraId="20F99919" w14:textId="77777777" w:rsidTr="00330842">
        <w:trPr>
          <w:trHeight w:val="1"/>
        </w:trPr>
        <w:tc>
          <w:tcPr>
            <w:tcW w:w="905" w:type="dxa"/>
            <w:vMerge/>
            <w:tcBorders>
              <w:left w:val="single" w:sz="6" w:space="0" w:color="000000"/>
              <w:right w:val="single" w:sz="6" w:space="0" w:color="000000"/>
            </w:tcBorders>
            <w:shd w:val="clear" w:color="000000" w:fill="FFFFFF"/>
            <w:tcMar>
              <w:left w:w="0" w:type="dxa"/>
              <w:right w:w="0" w:type="dxa"/>
            </w:tcMar>
          </w:tcPr>
          <w:p w14:paraId="23FE60AB" w14:textId="77777777" w:rsidR="00B97F9A" w:rsidRPr="003853EA" w:rsidRDefault="00B97F9A" w:rsidP="00330842">
            <w:pPr>
              <w:spacing w:after="200" w:line="360" w:lineRule="exact"/>
              <w:jc w:val="left"/>
              <w:rPr>
                <w:rFonts w:ascii="仿宋" w:eastAsia="仿宋" w:hAnsi="仿宋" w:cs="仿宋"/>
                <w:sz w:val="24"/>
                <w:szCs w:val="24"/>
              </w:rPr>
            </w:pPr>
          </w:p>
        </w:tc>
        <w:tc>
          <w:tcPr>
            <w:tcW w:w="90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70CF438E" w14:textId="77777777" w:rsidR="00B97F9A" w:rsidRPr="003853EA" w:rsidRDefault="00B97F9A" w:rsidP="00330842">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2</w:t>
            </w:r>
          </w:p>
        </w:tc>
        <w:tc>
          <w:tcPr>
            <w:tcW w:w="416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A5F8AB5" w14:textId="77777777" w:rsidR="00B97F9A" w:rsidRPr="003853EA" w:rsidRDefault="00B97F9A" w:rsidP="00330842">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探究温度、催化剂对化学反应速率的影响</w:t>
            </w:r>
          </w:p>
        </w:tc>
        <w:tc>
          <w:tcPr>
            <w:tcW w:w="126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E591FCB" w14:textId="77777777" w:rsidR="00B97F9A" w:rsidRPr="003853EA" w:rsidRDefault="00B97F9A" w:rsidP="00330842">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必修</w:t>
            </w:r>
          </w:p>
        </w:tc>
        <w:tc>
          <w:tcPr>
            <w:tcW w:w="10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C2560A6" w14:textId="77777777" w:rsidR="00B97F9A" w:rsidRPr="003853EA" w:rsidRDefault="00B97F9A" w:rsidP="00330842">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2</w:t>
            </w:r>
          </w:p>
        </w:tc>
      </w:tr>
      <w:tr w:rsidR="00B97F9A" w:rsidRPr="003853EA" w14:paraId="0787A3B3" w14:textId="77777777" w:rsidTr="00330842">
        <w:trPr>
          <w:trHeight w:val="1"/>
        </w:trPr>
        <w:tc>
          <w:tcPr>
            <w:tcW w:w="905" w:type="dxa"/>
            <w:vMerge/>
            <w:tcBorders>
              <w:left w:val="single" w:sz="6" w:space="0" w:color="000000"/>
              <w:right w:val="single" w:sz="6" w:space="0" w:color="000000"/>
            </w:tcBorders>
            <w:shd w:val="clear" w:color="000000" w:fill="FFFFFF"/>
            <w:tcMar>
              <w:left w:w="0" w:type="dxa"/>
              <w:right w:w="0" w:type="dxa"/>
            </w:tcMar>
          </w:tcPr>
          <w:p w14:paraId="227310ED" w14:textId="77777777" w:rsidR="00B97F9A" w:rsidRPr="003853EA" w:rsidRDefault="00B97F9A" w:rsidP="00330842">
            <w:pPr>
              <w:spacing w:after="200" w:line="360" w:lineRule="exact"/>
              <w:jc w:val="left"/>
              <w:rPr>
                <w:rFonts w:ascii="仿宋" w:eastAsia="仿宋" w:hAnsi="仿宋" w:cs="仿宋"/>
                <w:sz w:val="24"/>
                <w:szCs w:val="24"/>
              </w:rPr>
            </w:pPr>
          </w:p>
        </w:tc>
        <w:tc>
          <w:tcPr>
            <w:tcW w:w="90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35D1A75" w14:textId="77777777" w:rsidR="00B97F9A" w:rsidRPr="003853EA" w:rsidRDefault="00B97F9A" w:rsidP="00330842">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3</w:t>
            </w:r>
          </w:p>
        </w:tc>
        <w:tc>
          <w:tcPr>
            <w:tcW w:w="416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5CCC37D" w14:textId="77777777" w:rsidR="00B97F9A" w:rsidRPr="003853EA" w:rsidRDefault="00B97F9A" w:rsidP="00330842">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探究浓度对化学反应速率的影响</w:t>
            </w:r>
          </w:p>
        </w:tc>
        <w:tc>
          <w:tcPr>
            <w:tcW w:w="126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B7442BD" w14:textId="77777777" w:rsidR="00B97F9A" w:rsidRPr="003853EA" w:rsidRDefault="00B97F9A" w:rsidP="00330842">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必修</w:t>
            </w:r>
          </w:p>
        </w:tc>
        <w:tc>
          <w:tcPr>
            <w:tcW w:w="10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6312C91" w14:textId="77777777" w:rsidR="00B97F9A" w:rsidRPr="003853EA" w:rsidRDefault="00B97F9A" w:rsidP="00330842">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2</w:t>
            </w:r>
          </w:p>
        </w:tc>
      </w:tr>
      <w:tr w:rsidR="00B97F9A" w:rsidRPr="003853EA" w14:paraId="6D91350C" w14:textId="77777777" w:rsidTr="00330842">
        <w:trPr>
          <w:trHeight w:val="1"/>
        </w:trPr>
        <w:tc>
          <w:tcPr>
            <w:tcW w:w="905" w:type="dxa"/>
            <w:vMerge/>
            <w:tcBorders>
              <w:left w:val="single" w:sz="6" w:space="0" w:color="000000"/>
              <w:right w:val="single" w:sz="6" w:space="0" w:color="000000"/>
            </w:tcBorders>
            <w:shd w:val="clear" w:color="000000" w:fill="FFFFFF"/>
            <w:tcMar>
              <w:left w:w="0" w:type="dxa"/>
              <w:right w:w="0" w:type="dxa"/>
            </w:tcMar>
          </w:tcPr>
          <w:p w14:paraId="799FC884" w14:textId="77777777" w:rsidR="00B97F9A" w:rsidRPr="003853EA" w:rsidRDefault="00B97F9A" w:rsidP="00330842">
            <w:pPr>
              <w:spacing w:after="200" w:line="360" w:lineRule="exact"/>
              <w:jc w:val="left"/>
              <w:rPr>
                <w:rFonts w:ascii="仿宋" w:eastAsia="仿宋" w:hAnsi="仿宋" w:cs="仿宋"/>
                <w:sz w:val="24"/>
                <w:szCs w:val="24"/>
              </w:rPr>
            </w:pPr>
          </w:p>
        </w:tc>
        <w:tc>
          <w:tcPr>
            <w:tcW w:w="90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01DC5C87" w14:textId="77777777" w:rsidR="00B97F9A" w:rsidRPr="003853EA" w:rsidRDefault="00B97F9A" w:rsidP="00330842">
            <w:pPr>
              <w:spacing w:line="360" w:lineRule="exact"/>
              <w:jc w:val="center"/>
              <w:rPr>
                <w:rFonts w:ascii="仿宋" w:eastAsia="仿宋" w:hAnsi="仿宋" w:cs="仿宋" w:hint="eastAsia"/>
                <w:sz w:val="24"/>
                <w:szCs w:val="24"/>
              </w:rPr>
            </w:pPr>
            <w:r>
              <w:rPr>
                <w:rFonts w:ascii="仿宋" w:eastAsia="仿宋" w:hAnsi="仿宋" w:cs="仿宋" w:hint="eastAsia"/>
                <w:sz w:val="24"/>
                <w:szCs w:val="24"/>
              </w:rPr>
              <w:t>4</w:t>
            </w:r>
          </w:p>
        </w:tc>
        <w:tc>
          <w:tcPr>
            <w:tcW w:w="416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DD66228" w14:textId="77777777" w:rsidR="00B97F9A" w:rsidRPr="003853EA" w:rsidRDefault="00B97F9A" w:rsidP="00330842">
            <w:pPr>
              <w:spacing w:line="360" w:lineRule="exact"/>
              <w:jc w:val="center"/>
              <w:rPr>
                <w:rFonts w:ascii="仿宋" w:eastAsia="仿宋" w:hAnsi="仿宋" w:cs="仿宋" w:hint="eastAsia"/>
                <w:sz w:val="24"/>
                <w:szCs w:val="24"/>
              </w:rPr>
            </w:pPr>
            <w:r w:rsidRPr="00EB7997">
              <w:rPr>
                <w:rFonts w:ascii="仿宋" w:eastAsia="仿宋" w:hAnsi="仿宋" w:cs="仿宋" w:hint="eastAsia"/>
                <w:sz w:val="24"/>
                <w:szCs w:val="24"/>
              </w:rPr>
              <w:t>高分子</w:t>
            </w:r>
            <w:r w:rsidRPr="00EB7997">
              <w:rPr>
                <w:rFonts w:ascii="仿宋" w:eastAsia="仿宋" w:hAnsi="仿宋" w:cs="仿宋"/>
                <w:sz w:val="24"/>
                <w:szCs w:val="24"/>
              </w:rPr>
              <w:t>-尿不湿的吸水材料</w:t>
            </w:r>
          </w:p>
        </w:tc>
        <w:tc>
          <w:tcPr>
            <w:tcW w:w="126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480A4CD" w14:textId="77777777" w:rsidR="00B97F9A" w:rsidRPr="003853EA" w:rsidRDefault="00B97F9A" w:rsidP="00330842">
            <w:pPr>
              <w:spacing w:line="360" w:lineRule="exact"/>
              <w:jc w:val="center"/>
              <w:rPr>
                <w:rFonts w:ascii="仿宋" w:eastAsia="仿宋" w:hAnsi="仿宋" w:cs="仿宋" w:hint="eastAsia"/>
                <w:sz w:val="24"/>
                <w:szCs w:val="24"/>
              </w:rPr>
            </w:pPr>
            <w:r>
              <w:rPr>
                <w:rFonts w:ascii="仿宋" w:eastAsia="仿宋" w:hAnsi="仿宋" w:cs="仿宋" w:hint="eastAsia"/>
                <w:sz w:val="24"/>
                <w:szCs w:val="24"/>
              </w:rPr>
              <w:t>选修</w:t>
            </w:r>
          </w:p>
        </w:tc>
        <w:tc>
          <w:tcPr>
            <w:tcW w:w="10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63F1839" w14:textId="77777777" w:rsidR="00B97F9A" w:rsidRPr="003853EA" w:rsidRDefault="00B97F9A" w:rsidP="00330842">
            <w:pPr>
              <w:spacing w:line="360" w:lineRule="exact"/>
              <w:jc w:val="center"/>
              <w:rPr>
                <w:rFonts w:ascii="仿宋" w:eastAsia="仿宋" w:hAnsi="仿宋" w:cs="仿宋" w:hint="eastAsia"/>
                <w:sz w:val="24"/>
                <w:szCs w:val="24"/>
              </w:rPr>
            </w:pPr>
            <w:r>
              <w:rPr>
                <w:rFonts w:ascii="仿宋" w:eastAsia="仿宋" w:hAnsi="仿宋" w:cs="仿宋" w:hint="eastAsia"/>
                <w:sz w:val="24"/>
                <w:szCs w:val="24"/>
              </w:rPr>
              <w:t>2</w:t>
            </w:r>
          </w:p>
        </w:tc>
      </w:tr>
      <w:tr w:rsidR="00B97F9A" w:rsidRPr="003853EA" w14:paraId="7D27C8CF" w14:textId="77777777" w:rsidTr="00330842">
        <w:trPr>
          <w:trHeight w:val="1"/>
        </w:trPr>
        <w:tc>
          <w:tcPr>
            <w:tcW w:w="905" w:type="dxa"/>
            <w:vMerge/>
            <w:tcBorders>
              <w:left w:val="single" w:sz="6" w:space="0" w:color="000000"/>
              <w:right w:val="single" w:sz="6" w:space="0" w:color="000000"/>
            </w:tcBorders>
            <w:shd w:val="clear" w:color="000000" w:fill="FFFFFF"/>
            <w:tcMar>
              <w:left w:w="0" w:type="dxa"/>
              <w:right w:w="0" w:type="dxa"/>
            </w:tcMar>
          </w:tcPr>
          <w:p w14:paraId="76ACEE63" w14:textId="77777777" w:rsidR="00B97F9A" w:rsidRPr="003853EA" w:rsidRDefault="00B97F9A" w:rsidP="00330842">
            <w:pPr>
              <w:spacing w:after="200" w:line="360" w:lineRule="exact"/>
              <w:jc w:val="left"/>
              <w:rPr>
                <w:rFonts w:ascii="仿宋" w:eastAsia="仿宋" w:hAnsi="仿宋" w:cs="仿宋"/>
                <w:sz w:val="24"/>
                <w:szCs w:val="24"/>
              </w:rPr>
            </w:pPr>
          </w:p>
        </w:tc>
        <w:tc>
          <w:tcPr>
            <w:tcW w:w="90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634254DB" w14:textId="77777777" w:rsidR="00B97F9A" w:rsidRPr="003853EA" w:rsidRDefault="00B97F9A" w:rsidP="00330842">
            <w:pPr>
              <w:spacing w:line="360" w:lineRule="exact"/>
              <w:jc w:val="center"/>
              <w:rPr>
                <w:rFonts w:ascii="仿宋" w:eastAsia="仿宋" w:hAnsi="仿宋" w:cs="仿宋"/>
                <w:sz w:val="24"/>
                <w:szCs w:val="24"/>
              </w:rPr>
            </w:pPr>
            <w:r>
              <w:rPr>
                <w:rFonts w:ascii="仿宋" w:eastAsia="仿宋" w:hAnsi="仿宋" w:cs="仿宋" w:hint="eastAsia"/>
                <w:sz w:val="24"/>
                <w:szCs w:val="24"/>
              </w:rPr>
              <w:t>5</w:t>
            </w:r>
          </w:p>
        </w:tc>
        <w:tc>
          <w:tcPr>
            <w:tcW w:w="416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2BE505F" w14:textId="77777777" w:rsidR="00B97F9A" w:rsidRPr="003853EA" w:rsidRDefault="00B97F9A" w:rsidP="00330842">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肥皂的制取</w:t>
            </w:r>
          </w:p>
        </w:tc>
        <w:tc>
          <w:tcPr>
            <w:tcW w:w="126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A1DF4D2" w14:textId="77777777" w:rsidR="00B97F9A" w:rsidRPr="003853EA" w:rsidRDefault="00B97F9A" w:rsidP="00330842">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必修</w:t>
            </w:r>
          </w:p>
        </w:tc>
        <w:tc>
          <w:tcPr>
            <w:tcW w:w="10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A4611DB" w14:textId="77777777" w:rsidR="00B97F9A" w:rsidRPr="003853EA" w:rsidRDefault="00B97F9A" w:rsidP="00330842">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2</w:t>
            </w:r>
          </w:p>
        </w:tc>
      </w:tr>
      <w:tr w:rsidR="00B97F9A" w:rsidRPr="003853EA" w14:paraId="0939E906" w14:textId="77777777" w:rsidTr="00330842">
        <w:trPr>
          <w:trHeight w:val="1"/>
        </w:trPr>
        <w:tc>
          <w:tcPr>
            <w:tcW w:w="905" w:type="dxa"/>
            <w:vMerge/>
            <w:tcBorders>
              <w:left w:val="single" w:sz="6" w:space="0" w:color="000000"/>
              <w:right w:val="single" w:sz="6" w:space="0" w:color="000000"/>
            </w:tcBorders>
            <w:shd w:val="clear" w:color="000000" w:fill="FFFFFF"/>
            <w:tcMar>
              <w:left w:w="0" w:type="dxa"/>
              <w:right w:w="0" w:type="dxa"/>
            </w:tcMar>
          </w:tcPr>
          <w:p w14:paraId="7A4FADA0" w14:textId="77777777" w:rsidR="00B97F9A" w:rsidRPr="003853EA" w:rsidRDefault="00B97F9A" w:rsidP="00330842">
            <w:pPr>
              <w:spacing w:after="200" w:line="360" w:lineRule="exact"/>
              <w:jc w:val="left"/>
              <w:rPr>
                <w:rFonts w:ascii="仿宋" w:eastAsia="仿宋" w:hAnsi="仿宋" w:cs="仿宋"/>
                <w:sz w:val="24"/>
                <w:szCs w:val="24"/>
              </w:rPr>
            </w:pPr>
          </w:p>
        </w:tc>
        <w:tc>
          <w:tcPr>
            <w:tcW w:w="90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5DC4B9DA" w14:textId="77777777" w:rsidR="00B97F9A" w:rsidRPr="003853EA" w:rsidRDefault="00B97F9A" w:rsidP="00330842">
            <w:pPr>
              <w:spacing w:line="360" w:lineRule="exact"/>
              <w:jc w:val="center"/>
              <w:rPr>
                <w:rFonts w:ascii="仿宋" w:eastAsia="仿宋" w:hAnsi="仿宋" w:cs="仿宋" w:hint="eastAsia"/>
                <w:sz w:val="24"/>
                <w:szCs w:val="24"/>
              </w:rPr>
            </w:pPr>
            <w:r>
              <w:rPr>
                <w:rFonts w:ascii="仿宋" w:eastAsia="仿宋" w:hAnsi="仿宋" w:cs="仿宋" w:hint="eastAsia"/>
                <w:sz w:val="24"/>
                <w:szCs w:val="24"/>
              </w:rPr>
              <w:t>6</w:t>
            </w:r>
          </w:p>
        </w:tc>
        <w:tc>
          <w:tcPr>
            <w:tcW w:w="416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F1ABB3B" w14:textId="77777777" w:rsidR="00B97F9A" w:rsidRPr="003853EA" w:rsidRDefault="00B97F9A" w:rsidP="00330842">
            <w:pPr>
              <w:spacing w:line="360" w:lineRule="exact"/>
              <w:jc w:val="center"/>
              <w:rPr>
                <w:rFonts w:ascii="仿宋" w:eastAsia="仿宋" w:hAnsi="仿宋" w:cs="仿宋" w:hint="eastAsia"/>
                <w:sz w:val="24"/>
                <w:szCs w:val="24"/>
              </w:rPr>
            </w:pPr>
            <w:r w:rsidRPr="00EB7997">
              <w:rPr>
                <w:rFonts w:ascii="仿宋" w:eastAsia="仿宋" w:hAnsi="仿宋" w:cs="仿宋" w:hint="eastAsia"/>
                <w:sz w:val="24"/>
                <w:szCs w:val="24"/>
              </w:rPr>
              <w:t>甲烷的球棍模型</w:t>
            </w:r>
          </w:p>
        </w:tc>
        <w:tc>
          <w:tcPr>
            <w:tcW w:w="126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F8DBAE0" w14:textId="77777777" w:rsidR="00B97F9A" w:rsidRPr="003853EA" w:rsidRDefault="00B97F9A" w:rsidP="00330842">
            <w:pPr>
              <w:spacing w:line="360" w:lineRule="exact"/>
              <w:jc w:val="center"/>
              <w:rPr>
                <w:rFonts w:ascii="仿宋" w:eastAsia="仿宋" w:hAnsi="仿宋" w:cs="仿宋" w:hint="eastAsia"/>
                <w:sz w:val="24"/>
                <w:szCs w:val="24"/>
              </w:rPr>
            </w:pPr>
            <w:r>
              <w:rPr>
                <w:rFonts w:ascii="仿宋" w:eastAsia="仿宋" w:hAnsi="仿宋" w:cs="仿宋" w:hint="eastAsia"/>
                <w:sz w:val="24"/>
                <w:szCs w:val="24"/>
              </w:rPr>
              <w:t>必修</w:t>
            </w:r>
          </w:p>
        </w:tc>
        <w:tc>
          <w:tcPr>
            <w:tcW w:w="10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B46E132" w14:textId="77777777" w:rsidR="00B97F9A" w:rsidRPr="003853EA" w:rsidRDefault="00B97F9A" w:rsidP="00330842">
            <w:pPr>
              <w:spacing w:line="360" w:lineRule="exact"/>
              <w:jc w:val="center"/>
              <w:rPr>
                <w:rFonts w:ascii="仿宋" w:eastAsia="仿宋" w:hAnsi="仿宋" w:cs="仿宋" w:hint="eastAsia"/>
                <w:sz w:val="24"/>
                <w:szCs w:val="24"/>
              </w:rPr>
            </w:pPr>
            <w:r>
              <w:rPr>
                <w:rFonts w:ascii="仿宋" w:eastAsia="仿宋" w:hAnsi="仿宋" w:cs="仿宋" w:hint="eastAsia"/>
                <w:sz w:val="24"/>
                <w:szCs w:val="24"/>
              </w:rPr>
              <w:t>1</w:t>
            </w:r>
          </w:p>
        </w:tc>
      </w:tr>
      <w:tr w:rsidR="00B97F9A" w:rsidRPr="003853EA" w14:paraId="40804AAD" w14:textId="77777777" w:rsidTr="00330842">
        <w:trPr>
          <w:trHeight w:val="1"/>
        </w:trPr>
        <w:tc>
          <w:tcPr>
            <w:tcW w:w="905" w:type="dxa"/>
            <w:tcBorders>
              <w:left w:val="single" w:sz="6" w:space="0" w:color="000000"/>
              <w:right w:val="single" w:sz="6" w:space="0" w:color="000000"/>
            </w:tcBorders>
            <w:shd w:val="clear" w:color="000000" w:fill="FFFFFF"/>
            <w:tcMar>
              <w:left w:w="0" w:type="dxa"/>
              <w:right w:w="0" w:type="dxa"/>
            </w:tcMar>
          </w:tcPr>
          <w:p w14:paraId="0DAD44F4" w14:textId="77777777" w:rsidR="00B97F9A" w:rsidRPr="003853EA" w:rsidRDefault="00B97F9A" w:rsidP="00330842">
            <w:pPr>
              <w:spacing w:after="200" w:line="360" w:lineRule="exact"/>
              <w:jc w:val="left"/>
              <w:rPr>
                <w:rFonts w:ascii="仿宋" w:eastAsia="仿宋" w:hAnsi="仿宋" w:cs="仿宋"/>
                <w:sz w:val="24"/>
                <w:szCs w:val="24"/>
              </w:rPr>
            </w:pPr>
          </w:p>
        </w:tc>
        <w:tc>
          <w:tcPr>
            <w:tcW w:w="90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4B3AF9D7" w14:textId="77777777" w:rsidR="00B97F9A" w:rsidRDefault="00B97F9A" w:rsidP="00330842">
            <w:pPr>
              <w:spacing w:line="360" w:lineRule="exact"/>
              <w:jc w:val="center"/>
              <w:rPr>
                <w:rFonts w:ascii="仿宋" w:eastAsia="仿宋" w:hAnsi="仿宋" w:cs="仿宋" w:hint="eastAsia"/>
                <w:sz w:val="24"/>
                <w:szCs w:val="24"/>
              </w:rPr>
            </w:pPr>
            <w:r>
              <w:rPr>
                <w:rFonts w:ascii="仿宋" w:eastAsia="仿宋" w:hAnsi="仿宋" w:cs="仿宋" w:hint="eastAsia"/>
                <w:sz w:val="24"/>
                <w:szCs w:val="24"/>
              </w:rPr>
              <w:t>7</w:t>
            </w:r>
          </w:p>
        </w:tc>
        <w:tc>
          <w:tcPr>
            <w:tcW w:w="416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08F8599" w14:textId="77777777" w:rsidR="00B97F9A" w:rsidRPr="00EB7997" w:rsidRDefault="00B97F9A" w:rsidP="00330842">
            <w:pPr>
              <w:spacing w:line="360" w:lineRule="exact"/>
              <w:jc w:val="center"/>
              <w:rPr>
                <w:rFonts w:ascii="仿宋" w:eastAsia="仿宋" w:hAnsi="仿宋" w:cs="仿宋" w:hint="eastAsia"/>
                <w:sz w:val="24"/>
                <w:szCs w:val="24"/>
              </w:rPr>
            </w:pPr>
            <w:r w:rsidRPr="00EB7997">
              <w:rPr>
                <w:rFonts w:ascii="仿宋" w:eastAsia="仿宋" w:hAnsi="仿宋" w:cs="仿宋" w:hint="eastAsia"/>
                <w:sz w:val="24"/>
                <w:szCs w:val="24"/>
              </w:rPr>
              <w:t>糖类和蛋白质的性质</w:t>
            </w:r>
          </w:p>
        </w:tc>
        <w:tc>
          <w:tcPr>
            <w:tcW w:w="126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D0505EB" w14:textId="77777777" w:rsidR="00B97F9A" w:rsidRDefault="00B97F9A" w:rsidP="00330842">
            <w:pPr>
              <w:spacing w:line="360" w:lineRule="exact"/>
              <w:jc w:val="center"/>
              <w:rPr>
                <w:rFonts w:ascii="仿宋" w:eastAsia="仿宋" w:hAnsi="仿宋" w:cs="仿宋" w:hint="eastAsia"/>
                <w:sz w:val="24"/>
                <w:szCs w:val="24"/>
              </w:rPr>
            </w:pPr>
            <w:r>
              <w:rPr>
                <w:rFonts w:ascii="仿宋" w:eastAsia="仿宋" w:hAnsi="仿宋" w:cs="仿宋" w:hint="eastAsia"/>
                <w:sz w:val="24"/>
                <w:szCs w:val="24"/>
              </w:rPr>
              <w:t>选修</w:t>
            </w:r>
          </w:p>
        </w:tc>
        <w:tc>
          <w:tcPr>
            <w:tcW w:w="10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4C0B8DA" w14:textId="77777777" w:rsidR="00B97F9A" w:rsidRDefault="00B97F9A" w:rsidP="00330842">
            <w:pPr>
              <w:spacing w:line="360" w:lineRule="exact"/>
              <w:jc w:val="center"/>
              <w:rPr>
                <w:rFonts w:ascii="仿宋" w:eastAsia="仿宋" w:hAnsi="仿宋" w:cs="仿宋" w:hint="eastAsia"/>
                <w:sz w:val="24"/>
                <w:szCs w:val="24"/>
              </w:rPr>
            </w:pPr>
            <w:r>
              <w:rPr>
                <w:rFonts w:ascii="仿宋" w:eastAsia="仿宋" w:hAnsi="仿宋" w:cs="仿宋" w:hint="eastAsia"/>
                <w:sz w:val="24"/>
                <w:szCs w:val="24"/>
              </w:rPr>
              <w:t>1</w:t>
            </w:r>
          </w:p>
        </w:tc>
      </w:tr>
      <w:tr w:rsidR="00B97F9A" w:rsidRPr="003853EA" w14:paraId="7AC48847" w14:textId="77777777" w:rsidTr="00330842">
        <w:trPr>
          <w:trHeight w:val="1"/>
        </w:trPr>
        <w:tc>
          <w:tcPr>
            <w:tcW w:w="905" w:type="dxa"/>
            <w:tcBorders>
              <w:left w:val="single" w:sz="6" w:space="0" w:color="000000"/>
              <w:right w:val="single" w:sz="6" w:space="0" w:color="000000"/>
            </w:tcBorders>
            <w:shd w:val="clear" w:color="000000" w:fill="FFFFFF"/>
            <w:tcMar>
              <w:left w:w="0" w:type="dxa"/>
              <w:right w:w="0" w:type="dxa"/>
            </w:tcMar>
          </w:tcPr>
          <w:p w14:paraId="14BDB3A1" w14:textId="77777777" w:rsidR="00B97F9A" w:rsidRPr="003853EA" w:rsidRDefault="00B97F9A" w:rsidP="00330842">
            <w:pPr>
              <w:spacing w:after="200" w:line="360" w:lineRule="exact"/>
              <w:jc w:val="left"/>
              <w:rPr>
                <w:rFonts w:ascii="仿宋" w:eastAsia="仿宋" w:hAnsi="仿宋" w:cs="仿宋"/>
                <w:sz w:val="24"/>
                <w:szCs w:val="24"/>
              </w:rPr>
            </w:pPr>
          </w:p>
        </w:tc>
        <w:tc>
          <w:tcPr>
            <w:tcW w:w="90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4CA0E6BA" w14:textId="77777777" w:rsidR="00B97F9A" w:rsidRDefault="00B97F9A" w:rsidP="00330842">
            <w:pPr>
              <w:spacing w:line="360" w:lineRule="exact"/>
              <w:jc w:val="center"/>
              <w:rPr>
                <w:rFonts w:ascii="仿宋" w:eastAsia="仿宋" w:hAnsi="仿宋" w:cs="仿宋" w:hint="eastAsia"/>
                <w:sz w:val="24"/>
                <w:szCs w:val="24"/>
              </w:rPr>
            </w:pPr>
            <w:r>
              <w:rPr>
                <w:rFonts w:ascii="仿宋" w:eastAsia="仿宋" w:hAnsi="仿宋" w:cs="仿宋" w:hint="eastAsia"/>
                <w:sz w:val="24"/>
                <w:szCs w:val="24"/>
              </w:rPr>
              <w:t>8</w:t>
            </w:r>
          </w:p>
        </w:tc>
        <w:tc>
          <w:tcPr>
            <w:tcW w:w="416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3C05319" w14:textId="77777777" w:rsidR="00B97F9A" w:rsidRPr="00EB7997" w:rsidRDefault="00B97F9A" w:rsidP="00330842">
            <w:pPr>
              <w:spacing w:line="360" w:lineRule="exact"/>
              <w:jc w:val="center"/>
              <w:rPr>
                <w:rFonts w:ascii="仿宋" w:eastAsia="仿宋" w:hAnsi="仿宋" w:cs="仿宋" w:hint="eastAsia"/>
                <w:sz w:val="24"/>
                <w:szCs w:val="24"/>
              </w:rPr>
            </w:pPr>
            <w:r w:rsidRPr="00EB7997">
              <w:rPr>
                <w:rFonts w:ascii="仿宋" w:eastAsia="仿宋" w:hAnsi="仿宋" w:cs="仿宋" w:hint="eastAsia"/>
                <w:sz w:val="24"/>
                <w:szCs w:val="24"/>
              </w:rPr>
              <w:t>乙醇</w:t>
            </w:r>
            <w:r w:rsidRPr="00EB7997">
              <w:rPr>
                <w:rFonts w:ascii="仿宋" w:eastAsia="仿宋" w:hAnsi="仿宋" w:cs="仿宋"/>
                <w:sz w:val="24"/>
                <w:szCs w:val="24"/>
              </w:rPr>
              <w:t>-米酒</w:t>
            </w:r>
          </w:p>
        </w:tc>
        <w:tc>
          <w:tcPr>
            <w:tcW w:w="126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440C4A5" w14:textId="77777777" w:rsidR="00B97F9A" w:rsidRDefault="00B97F9A" w:rsidP="00330842">
            <w:pPr>
              <w:spacing w:line="360" w:lineRule="exact"/>
              <w:jc w:val="center"/>
              <w:rPr>
                <w:rFonts w:ascii="仿宋" w:eastAsia="仿宋" w:hAnsi="仿宋" w:cs="仿宋" w:hint="eastAsia"/>
                <w:sz w:val="24"/>
                <w:szCs w:val="24"/>
              </w:rPr>
            </w:pPr>
            <w:r>
              <w:rPr>
                <w:rFonts w:ascii="仿宋" w:eastAsia="仿宋" w:hAnsi="仿宋" w:cs="仿宋" w:hint="eastAsia"/>
                <w:sz w:val="24"/>
                <w:szCs w:val="24"/>
              </w:rPr>
              <w:t>选修</w:t>
            </w:r>
          </w:p>
        </w:tc>
        <w:tc>
          <w:tcPr>
            <w:tcW w:w="10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3C4AA43" w14:textId="77777777" w:rsidR="00B97F9A" w:rsidRDefault="00B97F9A" w:rsidP="00330842">
            <w:pPr>
              <w:spacing w:line="360" w:lineRule="exact"/>
              <w:jc w:val="center"/>
              <w:rPr>
                <w:rFonts w:ascii="仿宋" w:eastAsia="仿宋" w:hAnsi="仿宋" w:cs="仿宋" w:hint="eastAsia"/>
                <w:sz w:val="24"/>
                <w:szCs w:val="24"/>
              </w:rPr>
            </w:pPr>
            <w:r>
              <w:rPr>
                <w:rFonts w:ascii="仿宋" w:eastAsia="仿宋" w:hAnsi="仿宋" w:cs="仿宋" w:hint="eastAsia"/>
                <w:sz w:val="24"/>
                <w:szCs w:val="24"/>
              </w:rPr>
              <w:t>1</w:t>
            </w:r>
          </w:p>
        </w:tc>
      </w:tr>
      <w:tr w:rsidR="00B97F9A" w:rsidRPr="003853EA" w14:paraId="7BC8D042" w14:textId="77777777" w:rsidTr="00330842">
        <w:trPr>
          <w:trHeight w:val="1"/>
        </w:trPr>
        <w:tc>
          <w:tcPr>
            <w:tcW w:w="905" w:type="dxa"/>
            <w:tcBorders>
              <w:left w:val="single" w:sz="6" w:space="0" w:color="000000"/>
              <w:right w:val="single" w:sz="6" w:space="0" w:color="000000"/>
            </w:tcBorders>
            <w:shd w:val="clear" w:color="000000" w:fill="FFFFFF"/>
            <w:tcMar>
              <w:left w:w="0" w:type="dxa"/>
              <w:right w:w="0" w:type="dxa"/>
            </w:tcMar>
          </w:tcPr>
          <w:p w14:paraId="60AD17FB" w14:textId="77777777" w:rsidR="00B97F9A" w:rsidRPr="003853EA" w:rsidRDefault="00B97F9A" w:rsidP="00330842">
            <w:pPr>
              <w:spacing w:after="200" w:line="360" w:lineRule="exact"/>
              <w:jc w:val="left"/>
              <w:rPr>
                <w:rFonts w:ascii="仿宋" w:eastAsia="仿宋" w:hAnsi="仿宋" w:cs="仿宋"/>
                <w:sz w:val="24"/>
                <w:szCs w:val="24"/>
              </w:rPr>
            </w:pPr>
          </w:p>
        </w:tc>
        <w:tc>
          <w:tcPr>
            <w:tcW w:w="90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6B7DF2B0" w14:textId="77777777" w:rsidR="00B97F9A" w:rsidRDefault="00B97F9A" w:rsidP="00330842">
            <w:pPr>
              <w:spacing w:line="360" w:lineRule="exact"/>
              <w:jc w:val="center"/>
              <w:rPr>
                <w:rFonts w:ascii="仿宋" w:eastAsia="仿宋" w:hAnsi="仿宋" w:cs="仿宋" w:hint="eastAsia"/>
                <w:sz w:val="24"/>
                <w:szCs w:val="24"/>
              </w:rPr>
            </w:pPr>
            <w:r>
              <w:rPr>
                <w:rFonts w:ascii="仿宋" w:eastAsia="仿宋" w:hAnsi="仿宋" w:cs="仿宋" w:hint="eastAsia"/>
                <w:sz w:val="24"/>
                <w:szCs w:val="24"/>
              </w:rPr>
              <w:t>9</w:t>
            </w:r>
          </w:p>
        </w:tc>
        <w:tc>
          <w:tcPr>
            <w:tcW w:w="416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9D44977" w14:textId="77777777" w:rsidR="00B97F9A" w:rsidRPr="00EB7997" w:rsidRDefault="00B97F9A" w:rsidP="00330842">
            <w:pPr>
              <w:spacing w:line="360" w:lineRule="exact"/>
              <w:jc w:val="center"/>
              <w:rPr>
                <w:rFonts w:ascii="仿宋" w:eastAsia="仿宋" w:hAnsi="仿宋" w:cs="仿宋" w:hint="eastAsia"/>
                <w:sz w:val="24"/>
                <w:szCs w:val="24"/>
              </w:rPr>
            </w:pPr>
            <w:r w:rsidRPr="00EB7997">
              <w:rPr>
                <w:rFonts w:ascii="仿宋" w:eastAsia="仿宋" w:hAnsi="仿宋" w:cs="仿宋" w:hint="eastAsia"/>
                <w:sz w:val="24"/>
                <w:szCs w:val="24"/>
              </w:rPr>
              <w:t>油脂</w:t>
            </w:r>
            <w:r w:rsidRPr="00EB7997">
              <w:rPr>
                <w:rFonts w:ascii="仿宋" w:eastAsia="仿宋" w:hAnsi="仿宋" w:cs="仿宋"/>
                <w:sz w:val="24"/>
                <w:szCs w:val="24"/>
              </w:rPr>
              <w:t>-手工皂的制作</w:t>
            </w:r>
          </w:p>
        </w:tc>
        <w:tc>
          <w:tcPr>
            <w:tcW w:w="126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0133A10" w14:textId="77777777" w:rsidR="00B97F9A" w:rsidRDefault="00B97F9A" w:rsidP="00330842">
            <w:pPr>
              <w:spacing w:line="360" w:lineRule="exact"/>
              <w:jc w:val="center"/>
              <w:rPr>
                <w:rFonts w:ascii="仿宋" w:eastAsia="仿宋" w:hAnsi="仿宋" w:cs="仿宋" w:hint="eastAsia"/>
                <w:sz w:val="24"/>
                <w:szCs w:val="24"/>
              </w:rPr>
            </w:pPr>
            <w:r>
              <w:rPr>
                <w:rFonts w:ascii="仿宋" w:eastAsia="仿宋" w:hAnsi="仿宋" w:cs="仿宋" w:hint="eastAsia"/>
                <w:sz w:val="24"/>
                <w:szCs w:val="24"/>
              </w:rPr>
              <w:t>选修</w:t>
            </w:r>
          </w:p>
        </w:tc>
        <w:tc>
          <w:tcPr>
            <w:tcW w:w="10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CA75DDE" w14:textId="77777777" w:rsidR="00B97F9A" w:rsidRDefault="00B97F9A" w:rsidP="00330842">
            <w:pPr>
              <w:spacing w:line="360" w:lineRule="exact"/>
              <w:jc w:val="center"/>
              <w:rPr>
                <w:rFonts w:ascii="仿宋" w:eastAsia="仿宋" w:hAnsi="仿宋" w:cs="仿宋" w:hint="eastAsia"/>
                <w:sz w:val="24"/>
                <w:szCs w:val="24"/>
              </w:rPr>
            </w:pPr>
            <w:r>
              <w:rPr>
                <w:rFonts w:ascii="仿宋" w:eastAsia="仿宋" w:hAnsi="仿宋" w:cs="仿宋" w:hint="eastAsia"/>
                <w:sz w:val="24"/>
                <w:szCs w:val="24"/>
              </w:rPr>
              <w:t>2</w:t>
            </w:r>
          </w:p>
        </w:tc>
      </w:tr>
      <w:tr w:rsidR="00B97F9A" w:rsidRPr="003853EA" w14:paraId="2FE4575B" w14:textId="77777777" w:rsidTr="00330842">
        <w:trPr>
          <w:trHeight w:val="1"/>
        </w:trPr>
        <w:tc>
          <w:tcPr>
            <w:tcW w:w="905" w:type="dxa"/>
            <w:tcBorders>
              <w:left w:val="single" w:sz="6" w:space="0" w:color="000000"/>
              <w:right w:val="single" w:sz="6" w:space="0" w:color="000000"/>
            </w:tcBorders>
            <w:shd w:val="clear" w:color="000000" w:fill="FFFFFF"/>
            <w:tcMar>
              <w:left w:w="0" w:type="dxa"/>
              <w:right w:w="0" w:type="dxa"/>
            </w:tcMar>
          </w:tcPr>
          <w:p w14:paraId="61EA602C" w14:textId="77777777" w:rsidR="00B97F9A" w:rsidRPr="003853EA" w:rsidRDefault="00B97F9A" w:rsidP="00330842">
            <w:pPr>
              <w:spacing w:after="200" w:line="360" w:lineRule="exact"/>
              <w:jc w:val="left"/>
              <w:rPr>
                <w:rFonts w:ascii="仿宋" w:eastAsia="仿宋" w:hAnsi="仿宋" w:cs="仿宋"/>
                <w:sz w:val="24"/>
                <w:szCs w:val="24"/>
              </w:rPr>
            </w:pPr>
          </w:p>
        </w:tc>
        <w:tc>
          <w:tcPr>
            <w:tcW w:w="90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77785CE9" w14:textId="77777777" w:rsidR="00B97F9A" w:rsidRDefault="00B97F9A" w:rsidP="00330842">
            <w:pPr>
              <w:spacing w:line="360" w:lineRule="exact"/>
              <w:jc w:val="center"/>
              <w:rPr>
                <w:rFonts w:ascii="仿宋" w:eastAsia="仿宋" w:hAnsi="仿宋" w:cs="仿宋" w:hint="eastAsia"/>
                <w:sz w:val="24"/>
                <w:szCs w:val="24"/>
              </w:rPr>
            </w:pPr>
            <w:r>
              <w:rPr>
                <w:rFonts w:ascii="仿宋" w:eastAsia="仿宋" w:hAnsi="仿宋" w:cs="仿宋" w:hint="eastAsia"/>
                <w:sz w:val="24"/>
                <w:szCs w:val="24"/>
              </w:rPr>
              <w:t>10</w:t>
            </w:r>
          </w:p>
        </w:tc>
        <w:tc>
          <w:tcPr>
            <w:tcW w:w="416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F914A2F" w14:textId="77777777" w:rsidR="00B97F9A" w:rsidRPr="00EB7997" w:rsidRDefault="00B97F9A" w:rsidP="00330842">
            <w:pPr>
              <w:spacing w:line="360" w:lineRule="exact"/>
              <w:jc w:val="center"/>
              <w:rPr>
                <w:rFonts w:ascii="仿宋" w:eastAsia="仿宋" w:hAnsi="仿宋" w:cs="仿宋" w:hint="eastAsia"/>
                <w:sz w:val="24"/>
                <w:szCs w:val="24"/>
              </w:rPr>
            </w:pPr>
            <w:r w:rsidRPr="00281FA1">
              <w:rPr>
                <w:rFonts w:ascii="仿宋" w:eastAsia="仿宋" w:hAnsi="仿宋" w:cs="仿宋" w:hint="eastAsia"/>
                <w:sz w:val="24"/>
                <w:szCs w:val="24"/>
              </w:rPr>
              <w:t>几种烃的衍生物的性质</w:t>
            </w:r>
          </w:p>
        </w:tc>
        <w:tc>
          <w:tcPr>
            <w:tcW w:w="126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3D7CA82" w14:textId="77777777" w:rsidR="00B97F9A" w:rsidRDefault="00B97F9A" w:rsidP="00330842">
            <w:pPr>
              <w:spacing w:line="360" w:lineRule="exact"/>
              <w:jc w:val="center"/>
              <w:rPr>
                <w:rFonts w:ascii="仿宋" w:eastAsia="仿宋" w:hAnsi="仿宋" w:cs="仿宋" w:hint="eastAsia"/>
                <w:sz w:val="24"/>
                <w:szCs w:val="24"/>
              </w:rPr>
            </w:pPr>
            <w:r>
              <w:rPr>
                <w:rFonts w:ascii="仿宋" w:eastAsia="仿宋" w:hAnsi="仿宋" w:cs="仿宋" w:hint="eastAsia"/>
                <w:sz w:val="24"/>
                <w:szCs w:val="24"/>
              </w:rPr>
              <w:t>必修</w:t>
            </w:r>
          </w:p>
        </w:tc>
        <w:tc>
          <w:tcPr>
            <w:tcW w:w="10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880CA78" w14:textId="77777777" w:rsidR="00B97F9A" w:rsidRDefault="00B97F9A" w:rsidP="00330842">
            <w:pPr>
              <w:spacing w:line="360" w:lineRule="exact"/>
              <w:jc w:val="center"/>
              <w:rPr>
                <w:rFonts w:ascii="仿宋" w:eastAsia="仿宋" w:hAnsi="仿宋" w:cs="仿宋" w:hint="eastAsia"/>
                <w:sz w:val="24"/>
                <w:szCs w:val="24"/>
              </w:rPr>
            </w:pPr>
            <w:r>
              <w:rPr>
                <w:rFonts w:ascii="仿宋" w:eastAsia="仿宋" w:hAnsi="仿宋" w:cs="仿宋" w:hint="eastAsia"/>
                <w:sz w:val="24"/>
                <w:szCs w:val="24"/>
              </w:rPr>
              <w:t>3</w:t>
            </w:r>
          </w:p>
        </w:tc>
      </w:tr>
      <w:tr w:rsidR="00B97F9A" w:rsidRPr="003853EA" w14:paraId="33E9178A" w14:textId="77777777" w:rsidTr="00330842">
        <w:trPr>
          <w:trHeight w:val="1"/>
        </w:trPr>
        <w:tc>
          <w:tcPr>
            <w:tcW w:w="905" w:type="dxa"/>
            <w:tcBorders>
              <w:left w:val="single" w:sz="6" w:space="0" w:color="000000"/>
              <w:right w:val="single" w:sz="6" w:space="0" w:color="000000"/>
            </w:tcBorders>
            <w:shd w:val="clear" w:color="000000" w:fill="FFFFFF"/>
            <w:tcMar>
              <w:left w:w="0" w:type="dxa"/>
              <w:right w:w="0" w:type="dxa"/>
            </w:tcMar>
          </w:tcPr>
          <w:p w14:paraId="65F7F7E7" w14:textId="77777777" w:rsidR="00B97F9A" w:rsidRPr="003853EA" w:rsidRDefault="00B97F9A" w:rsidP="00330842">
            <w:pPr>
              <w:spacing w:after="200" w:line="360" w:lineRule="exact"/>
              <w:jc w:val="left"/>
              <w:rPr>
                <w:rFonts w:ascii="仿宋" w:eastAsia="仿宋" w:hAnsi="仿宋" w:cs="仿宋"/>
                <w:sz w:val="24"/>
                <w:szCs w:val="24"/>
              </w:rPr>
            </w:pPr>
          </w:p>
        </w:tc>
        <w:tc>
          <w:tcPr>
            <w:tcW w:w="90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74EE3B72" w14:textId="77777777" w:rsidR="00B97F9A" w:rsidRDefault="00B97F9A" w:rsidP="00330842">
            <w:pPr>
              <w:spacing w:line="360" w:lineRule="exact"/>
              <w:jc w:val="center"/>
              <w:rPr>
                <w:rFonts w:ascii="仿宋" w:eastAsia="仿宋" w:hAnsi="仿宋" w:cs="仿宋" w:hint="eastAsia"/>
                <w:sz w:val="24"/>
                <w:szCs w:val="24"/>
              </w:rPr>
            </w:pPr>
            <w:r>
              <w:rPr>
                <w:rFonts w:ascii="仿宋" w:eastAsia="仿宋" w:hAnsi="仿宋" w:cs="仿宋" w:hint="eastAsia"/>
                <w:sz w:val="24"/>
                <w:szCs w:val="24"/>
              </w:rPr>
              <w:t>11</w:t>
            </w:r>
          </w:p>
        </w:tc>
        <w:tc>
          <w:tcPr>
            <w:tcW w:w="416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26B7F25" w14:textId="77777777" w:rsidR="00B97F9A" w:rsidRDefault="00B97F9A" w:rsidP="00330842">
            <w:pPr>
              <w:spacing w:line="360" w:lineRule="exact"/>
              <w:jc w:val="center"/>
              <w:rPr>
                <w:rFonts w:ascii="仿宋" w:eastAsia="仿宋" w:hAnsi="仿宋" w:cs="仿宋" w:hint="eastAsia"/>
                <w:sz w:val="24"/>
                <w:szCs w:val="24"/>
              </w:rPr>
            </w:pPr>
            <w:r>
              <w:rPr>
                <w:rFonts w:ascii="仿宋" w:eastAsia="仿宋" w:hAnsi="仿宋" w:cs="仿宋" w:hint="eastAsia"/>
                <w:sz w:val="24"/>
                <w:szCs w:val="24"/>
              </w:rPr>
              <w:t>蛋白质的盐析和变性</w:t>
            </w:r>
          </w:p>
        </w:tc>
        <w:tc>
          <w:tcPr>
            <w:tcW w:w="126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0F99CAA" w14:textId="77777777" w:rsidR="00B97F9A" w:rsidRDefault="00B97F9A" w:rsidP="00330842">
            <w:pPr>
              <w:spacing w:line="360" w:lineRule="exact"/>
              <w:jc w:val="center"/>
              <w:rPr>
                <w:rFonts w:ascii="仿宋" w:eastAsia="仿宋" w:hAnsi="仿宋" w:cs="仿宋" w:hint="eastAsia"/>
                <w:sz w:val="24"/>
                <w:szCs w:val="24"/>
              </w:rPr>
            </w:pPr>
            <w:r>
              <w:rPr>
                <w:rFonts w:ascii="仿宋" w:eastAsia="仿宋" w:hAnsi="仿宋" w:cs="仿宋" w:hint="eastAsia"/>
                <w:sz w:val="24"/>
                <w:szCs w:val="24"/>
              </w:rPr>
              <w:t>必修</w:t>
            </w:r>
          </w:p>
        </w:tc>
        <w:tc>
          <w:tcPr>
            <w:tcW w:w="10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2FBE0BA" w14:textId="77777777" w:rsidR="00B97F9A" w:rsidRDefault="00B97F9A" w:rsidP="00330842">
            <w:pPr>
              <w:spacing w:line="360" w:lineRule="exact"/>
              <w:jc w:val="center"/>
              <w:rPr>
                <w:rFonts w:ascii="仿宋" w:eastAsia="仿宋" w:hAnsi="仿宋" w:cs="仿宋" w:hint="eastAsia"/>
                <w:sz w:val="24"/>
                <w:szCs w:val="24"/>
              </w:rPr>
            </w:pPr>
            <w:r>
              <w:rPr>
                <w:rFonts w:ascii="仿宋" w:eastAsia="仿宋" w:hAnsi="仿宋" w:cs="仿宋" w:hint="eastAsia"/>
                <w:sz w:val="24"/>
                <w:szCs w:val="24"/>
              </w:rPr>
              <w:t>3</w:t>
            </w:r>
          </w:p>
        </w:tc>
      </w:tr>
      <w:tr w:rsidR="00B97F9A" w:rsidRPr="003853EA" w14:paraId="6B0884FE" w14:textId="77777777" w:rsidTr="00330842">
        <w:trPr>
          <w:trHeight w:val="1"/>
        </w:trPr>
        <w:tc>
          <w:tcPr>
            <w:tcW w:w="905" w:type="dxa"/>
            <w:tcBorders>
              <w:left w:val="single" w:sz="6" w:space="0" w:color="000000"/>
              <w:bottom w:val="single" w:sz="6" w:space="0" w:color="000000"/>
              <w:right w:val="single" w:sz="6" w:space="0" w:color="000000"/>
            </w:tcBorders>
            <w:shd w:val="clear" w:color="000000" w:fill="FFFFFF"/>
            <w:tcMar>
              <w:left w:w="0" w:type="dxa"/>
              <w:right w:w="0" w:type="dxa"/>
            </w:tcMar>
          </w:tcPr>
          <w:p w14:paraId="1038C60E" w14:textId="77777777" w:rsidR="00B97F9A" w:rsidRPr="003853EA" w:rsidRDefault="00B97F9A" w:rsidP="00330842">
            <w:pPr>
              <w:spacing w:after="200" w:line="360" w:lineRule="exact"/>
              <w:jc w:val="left"/>
              <w:rPr>
                <w:rFonts w:ascii="仿宋" w:eastAsia="仿宋" w:hAnsi="仿宋" w:cs="仿宋"/>
                <w:sz w:val="24"/>
                <w:szCs w:val="24"/>
              </w:rPr>
            </w:pPr>
          </w:p>
        </w:tc>
        <w:tc>
          <w:tcPr>
            <w:tcW w:w="90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6D12AE0C" w14:textId="77777777" w:rsidR="00B97F9A" w:rsidRDefault="00B97F9A" w:rsidP="00330842">
            <w:pPr>
              <w:spacing w:line="360" w:lineRule="exact"/>
              <w:jc w:val="center"/>
              <w:rPr>
                <w:rFonts w:ascii="仿宋" w:eastAsia="仿宋" w:hAnsi="仿宋" w:cs="仿宋" w:hint="eastAsia"/>
                <w:sz w:val="24"/>
                <w:szCs w:val="24"/>
              </w:rPr>
            </w:pPr>
            <w:r>
              <w:rPr>
                <w:rFonts w:ascii="仿宋" w:eastAsia="仿宋" w:hAnsi="仿宋" w:cs="仿宋" w:hint="eastAsia"/>
                <w:sz w:val="24"/>
                <w:szCs w:val="24"/>
              </w:rPr>
              <w:t>12</w:t>
            </w:r>
          </w:p>
        </w:tc>
        <w:tc>
          <w:tcPr>
            <w:tcW w:w="416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0ABED96" w14:textId="77777777" w:rsidR="00B97F9A" w:rsidRDefault="00B97F9A" w:rsidP="00330842">
            <w:pPr>
              <w:spacing w:line="360" w:lineRule="exact"/>
              <w:jc w:val="center"/>
              <w:rPr>
                <w:rFonts w:ascii="仿宋" w:eastAsia="仿宋" w:hAnsi="仿宋" w:cs="仿宋" w:hint="eastAsia"/>
                <w:sz w:val="24"/>
                <w:szCs w:val="24"/>
              </w:rPr>
            </w:pPr>
            <w:r w:rsidRPr="00281FA1">
              <w:rPr>
                <w:rFonts w:ascii="仿宋" w:eastAsia="仿宋" w:hAnsi="仿宋" w:cs="仿宋" w:hint="eastAsia"/>
                <w:sz w:val="24"/>
                <w:szCs w:val="24"/>
              </w:rPr>
              <w:t>饱和烃和不饱和烃的性质比较</w:t>
            </w:r>
          </w:p>
        </w:tc>
        <w:tc>
          <w:tcPr>
            <w:tcW w:w="126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EC64445" w14:textId="77777777" w:rsidR="00B97F9A" w:rsidRDefault="00B97F9A" w:rsidP="00330842">
            <w:pPr>
              <w:spacing w:line="360" w:lineRule="exact"/>
              <w:jc w:val="center"/>
              <w:rPr>
                <w:rFonts w:ascii="仿宋" w:eastAsia="仿宋" w:hAnsi="仿宋" w:cs="仿宋" w:hint="eastAsia"/>
                <w:sz w:val="24"/>
                <w:szCs w:val="24"/>
              </w:rPr>
            </w:pPr>
            <w:r>
              <w:rPr>
                <w:rFonts w:ascii="仿宋" w:eastAsia="仿宋" w:hAnsi="仿宋" w:cs="仿宋" w:hint="eastAsia"/>
                <w:sz w:val="24"/>
                <w:szCs w:val="24"/>
              </w:rPr>
              <w:t>必修</w:t>
            </w:r>
          </w:p>
        </w:tc>
        <w:tc>
          <w:tcPr>
            <w:tcW w:w="10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735EE6B" w14:textId="77777777" w:rsidR="00B97F9A" w:rsidRDefault="00B97F9A" w:rsidP="00330842">
            <w:pPr>
              <w:spacing w:line="360" w:lineRule="exact"/>
              <w:jc w:val="center"/>
              <w:rPr>
                <w:rFonts w:ascii="仿宋" w:eastAsia="仿宋" w:hAnsi="仿宋" w:cs="仿宋" w:hint="eastAsia"/>
                <w:sz w:val="24"/>
                <w:szCs w:val="24"/>
              </w:rPr>
            </w:pPr>
            <w:r>
              <w:rPr>
                <w:rFonts w:ascii="仿宋" w:eastAsia="仿宋" w:hAnsi="仿宋" w:cs="仿宋" w:hint="eastAsia"/>
                <w:sz w:val="24"/>
                <w:szCs w:val="24"/>
              </w:rPr>
              <w:t>3</w:t>
            </w:r>
          </w:p>
        </w:tc>
      </w:tr>
    </w:tbl>
    <w:p w14:paraId="40E2E382" w14:textId="77777777" w:rsidR="00B97F9A" w:rsidRPr="00735044" w:rsidRDefault="00B97F9A" w:rsidP="00B97F9A">
      <w:pPr>
        <w:autoSpaceDE w:val="0"/>
        <w:autoSpaceDN w:val="0"/>
        <w:adjustRightInd w:val="0"/>
        <w:spacing w:line="360" w:lineRule="exact"/>
        <w:ind w:left="1" w:hanging="1"/>
        <w:rPr>
          <w:rFonts w:ascii="仿宋" w:eastAsia="仿宋" w:hAnsi="仿宋" w:cs="仿宋"/>
          <w:kern w:val="0"/>
          <w:sz w:val="24"/>
          <w:szCs w:val="24"/>
        </w:rPr>
      </w:pPr>
      <w:r>
        <w:rPr>
          <w:rFonts w:ascii="仿宋" w:eastAsia="仿宋" w:hAnsi="仿宋" w:cs="仿宋" w:hint="eastAsia"/>
          <w:kern w:val="0"/>
          <w:sz w:val="24"/>
          <w:szCs w:val="24"/>
        </w:rPr>
        <w:t>其余实验课程均为北师大研发的微型实验与校本开设的拓展实验，由于还在教学研发改进阶段，因此此处略。</w:t>
      </w:r>
    </w:p>
    <w:p w14:paraId="29D06BD7" w14:textId="77777777" w:rsidR="00243ACE" w:rsidRPr="00B97F9A" w:rsidRDefault="00243ACE" w:rsidP="00FA2EF9">
      <w:pPr>
        <w:spacing w:line="360" w:lineRule="exact"/>
        <w:rPr>
          <w:rFonts w:ascii="仿宋" w:eastAsia="仿宋" w:hAnsi="仿宋" w:cs="仿宋"/>
          <w:b/>
          <w:sz w:val="24"/>
          <w:szCs w:val="24"/>
        </w:rPr>
      </w:pPr>
    </w:p>
    <w:p w14:paraId="3182CD34" w14:textId="3CA679E5" w:rsidR="00FA2EF9" w:rsidRPr="003853EA" w:rsidRDefault="00FA2EF9" w:rsidP="00FA2EF9">
      <w:pPr>
        <w:spacing w:line="360" w:lineRule="exact"/>
        <w:rPr>
          <w:rFonts w:ascii="仿宋" w:eastAsia="仿宋" w:hAnsi="仿宋" w:cs="仿宋"/>
          <w:b/>
          <w:sz w:val="24"/>
          <w:szCs w:val="24"/>
        </w:rPr>
      </w:pPr>
      <w:r w:rsidRPr="003853EA">
        <w:rPr>
          <w:rFonts w:ascii="仿宋" w:eastAsia="仿宋" w:hAnsi="仿宋" w:cs="仿宋" w:hint="eastAsia"/>
          <w:b/>
          <w:sz w:val="24"/>
          <w:szCs w:val="24"/>
        </w:rPr>
        <w:t>（一）学生实验</w:t>
      </w:r>
    </w:p>
    <w:p w14:paraId="02070E99" w14:textId="77777777" w:rsidR="00FA2EF9" w:rsidRPr="003853EA" w:rsidRDefault="00FA2EF9" w:rsidP="00FA2EF9">
      <w:pPr>
        <w:spacing w:line="360" w:lineRule="exact"/>
        <w:rPr>
          <w:rFonts w:ascii="仿宋" w:eastAsia="仿宋" w:hAnsi="仿宋" w:cs="仿宋"/>
          <w:b/>
          <w:sz w:val="24"/>
          <w:szCs w:val="24"/>
        </w:rPr>
      </w:pPr>
      <w:r w:rsidRPr="003853EA">
        <w:rPr>
          <w:rFonts w:ascii="仿宋" w:eastAsia="仿宋" w:hAnsi="仿宋" w:cs="仿宋" w:hint="eastAsia"/>
          <w:b/>
          <w:sz w:val="24"/>
          <w:szCs w:val="24"/>
        </w:rPr>
        <w:t>实验</w:t>
      </w:r>
      <w:proofErr w:type="gramStart"/>
      <w:r w:rsidRPr="003853EA">
        <w:rPr>
          <w:rFonts w:ascii="仿宋" w:eastAsia="仿宋" w:hAnsi="仿宋" w:cs="仿宋" w:hint="eastAsia"/>
          <w:b/>
          <w:sz w:val="24"/>
          <w:szCs w:val="24"/>
        </w:rPr>
        <w:t>一</w:t>
      </w:r>
      <w:proofErr w:type="gramEnd"/>
      <w:r w:rsidRPr="003853EA">
        <w:rPr>
          <w:rFonts w:ascii="仿宋" w:eastAsia="仿宋" w:hAnsi="仿宋" w:cs="仿宋" w:hint="eastAsia"/>
          <w:b/>
          <w:sz w:val="24"/>
          <w:szCs w:val="24"/>
        </w:rPr>
        <w:t xml:space="preserve"> 化学实验的基本操作</w:t>
      </w:r>
    </w:p>
    <w:p w14:paraId="63C7BABA"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sz w:val="24"/>
          <w:szCs w:val="24"/>
        </w:rPr>
        <w:t>复习取用药品、用酒精灯加热、使用试管和试纸等基本操作</w:t>
      </w:r>
    </w:p>
    <w:p w14:paraId="005365CA" w14:textId="77777777" w:rsidR="00FA2EF9" w:rsidRPr="003853EA" w:rsidRDefault="00FA2EF9" w:rsidP="00FA2EF9">
      <w:pPr>
        <w:spacing w:line="360" w:lineRule="exact"/>
        <w:rPr>
          <w:rFonts w:ascii="仿宋" w:eastAsia="仿宋" w:hAnsi="仿宋" w:cs="仿宋"/>
          <w:b/>
          <w:sz w:val="24"/>
          <w:szCs w:val="24"/>
        </w:rPr>
      </w:pPr>
      <w:r w:rsidRPr="003853EA">
        <w:rPr>
          <w:rFonts w:ascii="仿宋" w:eastAsia="仿宋" w:hAnsi="仿宋" w:cs="仿宋" w:hint="eastAsia"/>
          <w:b/>
          <w:sz w:val="24"/>
          <w:szCs w:val="24"/>
        </w:rPr>
        <w:t xml:space="preserve">实验二 </w:t>
      </w:r>
      <w:proofErr w:type="gramStart"/>
      <w:r w:rsidRPr="003853EA">
        <w:rPr>
          <w:rFonts w:ascii="仿宋" w:eastAsia="仿宋" w:hAnsi="仿宋" w:cs="仿宋" w:hint="eastAsia"/>
          <w:b/>
          <w:sz w:val="24"/>
          <w:szCs w:val="24"/>
        </w:rPr>
        <w:t>钠及其</w:t>
      </w:r>
      <w:proofErr w:type="gramEnd"/>
      <w:r w:rsidRPr="003853EA">
        <w:rPr>
          <w:rFonts w:ascii="仿宋" w:eastAsia="仿宋" w:hAnsi="仿宋" w:cs="仿宋" w:hint="eastAsia"/>
          <w:b/>
          <w:sz w:val="24"/>
          <w:szCs w:val="24"/>
        </w:rPr>
        <w:t>化合物</w:t>
      </w:r>
    </w:p>
    <w:p w14:paraId="1A74B64D"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sz w:val="24"/>
          <w:szCs w:val="24"/>
        </w:rPr>
        <w:t>1、通过</w:t>
      </w:r>
      <w:proofErr w:type="gramStart"/>
      <w:r w:rsidRPr="003853EA">
        <w:rPr>
          <w:rFonts w:ascii="仿宋" w:eastAsia="仿宋" w:hAnsi="仿宋" w:cs="仿宋" w:hint="eastAsia"/>
          <w:sz w:val="24"/>
          <w:szCs w:val="24"/>
        </w:rPr>
        <w:t>钠及其</w:t>
      </w:r>
      <w:proofErr w:type="gramEnd"/>
      <w:r w:rsidRPr="003853EA">
        <w:rPr>
          <w:rFonts w:ascii="仿宋" w:eastAsia="仿宋" w:hAnsi="仿宋" w:cs="仿宋" w:hint="eastAsia"/>
          <w:sz w:val="24"/>
          <w:szCs w:val="24"/>
        </w:rPr>
        <w:t>化合物的性质实验，加深对</w:t>
      </w:r>
      <w:proofErr w:type="gramStart"/>
      <w:r w:rsidRPr="003853EA">
        <w:rPr>
          <w:rFonts w:ascii="仿宋" w:eastAsia="仿宋" w:hAnsi="仿宋" w:cs="仿宋" w:hint="eastAsia"/>
          <w:sz w:val="24"/>
          <w:szCs w:val="24"/>
        </w:rPr>
        <w:t>钠及其</w:t>
      </w:r>
      <w:proofErr w:type="gramEnd"/>
      <w:r w:rsidRPr="003853EA">
        <w:rPr>
          <w:rFonts w:ascii="仿宋" w:eastAsia="仿宋" w:hAnsi="仿宋" w:cs="仿宋" w:hint="eastAsia"/>
          <w:sz w:val="24"/>
          <w:szCs w:val="24"/>
        </w:rPr>
        <w:t>化合物的性质的认识。</w:t>
      </w:r>
    </w:p>
    <w:p w14:paraId="0A825921" w14:textId="77777777" w:rsidR="00FA2EF9" w:rsidRPr="003853EA" w:rsidRDefault="00FA2EF9" w:rsidP="00FA2EF9">
      <w:pPr>
        <w:spacing w:line="360" w:lineRule="exact"/>
        <w:jc w:val="left"/>
        <w:rPr>
          <w:rFonts w:ascii="仿宋" w:eastAsia="仿宋" w:hAnsi="仿宋" w:cs="仿宋"/>
          <w:sz w:val="24"/>
          <w:szCs w:val="24"/>
        </w:rPr>
      </w:pPr>
      <w:r w:rsidRPr="003853EA">
        <w:rPr>
          <w:rFonts w:ascii="仿宋" w:eastAsia="仿宋" w:hAnsi="仿宋" w:cs="仿宋" w:hint="eastAsia"/>
          <w:sz w:val="24"/>
          <w:szCs w:val="24"/>
        </w:rPr>
        <w:t>2、初步学会利用焰色反应检验钠离子。</w:t>
      </w:r>
    </w:p>
    <w:p w14:paraId="45A20ED3" w14:textId="77777777" w:rsidR="00FA2EF9" w:rsidRPr="003853EA" w:rsidRDefault="00FA2EF9" w:rsidP="00FA2EF9">
      <w:pPr>
        <w:spacing w:line="360" w:lineRule="exact"/>
        <w:rPr>
          <w:rFonts w:ascii="仿宋" w:eastAsia="仿宋" w:hAnsi="仿宋" w:cs="仿宋"/>
          <w:b/>
          <w:sz w:val="24"/>
          <w:szCs w:val="24"/>
        </w:rPr>
      </w:pPr>
      <w:r w:rsidRPr="003853EA">
        <w:rPr>
          <w:rFonts w:ascii="仿宋" w:eastAsia="仿宋" w:hAnsi="仿宋" w:cs="仿宋" w:hint="eastAsia"/>
          <w:b/>
          <w:sz w:val="24"/>
          <w:szCs w:val="24"/>
        </w:rPr>
        <w:t>实验三 铝和铁</w:t>
      </w:r>
    </w:p>
    <w:p w14:paraId="751F9DC1" w14:textId="77777777" w:rsidR="00FA2EF9" w:rsidRPr="003853EA" w:rsidRDefault="00FA2EF9" w:rsidP="00FA2EF9">
      <w:pPr>
        <w:spacing w:line="360" w:lineRule="exact"/>
        <w:jc w:val="left"/>
        <w:rPr>
          <w:rFonts w:ascii="仿宋" w:eastAsia="仿宋" w:hAnsi="仿宋" w:cs="仿宋"/>
          <w:sz w:val="24"/>
          <w:szCs w:val="24"/>
        </w:rPr>
      </w:pPr>
      <w:r w:rsidRPr="003853EA">
        <w:rPr>
          <w:rFonts w:ascii="仿宋" w:eastAsia="仿宋" w:hAnsi="仿宋" w:cs="仿宋" w:hint="eastAsia"/>
          <w:sz w:val="24"/>
          <w:szCs w:val="24"/>
        </w:rPr>
        <w:t>1、认识铝、铁的重要化学性质。</w:t>
      </w:r>
    </w:p>
    <w:p w14:paraId="58F3F71D" w14:textId="77777777" w:rsidR="00FA2EF9" w:rsidRPr="003853EA" w:rsidRDefault="00FA2EF9" w:rsidP="00FA2EF9">
      <w:pPr>
        <w:spacing w:line="360" w:lineRule="exact"/>
        <w:jc w:val="left"/>
        <w:rPr>
          <w:rFonts w:ascii="仿宋" w:eastAsia="仿宋" w:hAnsi="仿宋" w:cs="仿宋"/>
          <w:sz w:val="24"/>
          <w:szCs w:val="24"/>
        </w:rPr>
      </w:pPr>
      <w:r w:rsidRPr="003853EA">
        <w:rPr>
          <w:rFonts w:ascii="仿宋" w:eastAsia="仿宋" w:hAnsi="仿宋" w:cs="仿宋" w:hint="eastAsia"/>
          <w:sz w:val="24"/>
          <w:szCs w:val="24"/>
        </w:rPr>
        <w:t>2、了解氢氧化铝的两性。</w:t>
      </w:r>
    </w:p>
    <w:p w14:paraId="225BF312" w14:textId="77777777" w:rsidR="00FA2EF9" w:rsidRPr="003853EA" w:rsidRDefault="00FA2EF9" w:rsidP="00FA2EF9">
      <w:pPr>
        <w:spacing w:line="360" w:lineRule="exact"/>
        <w:jc w:val="left"/>
        <w:rPr>
          <w:rFonts w:ascii="仿宋" w:eastAsia="仿宋" w:hAnsi="仿宋" w:cs="仿宋"/>
          <w:sz w:val="24"/>
          <w:szCs w:val="24"/>
        </w:rPr>
      </w:pPr>
      <w:r w:rsidRPr="003853EA">
        <w:rPr>
          <w:rFonts w:ascii="仿宋" w:eastAsia="仿宋" w:hAnsi="仿宋" w:cs="仿宋" w:hint="eastAsia"/>
          <w:sz w:val="24"/>
          <w:szCs w:val="24"/>
        </w:rPr>
        <w:t>3、学会检验铁离子的方法。</w:t>
      </w:r>
    </w:p>
    <w:p w14:paraId="3C88C3B8" w14:textId="77777777" w:rsidR="00FA2EF9" w:rsidRPr="003853EA" w:rsidRDefault="00FA2EF9" w:rsidP="00FA2EF9">
      <w:pPr>
        <w:spacing w:line="360" w:lineRule="exact"/>
        <w:rPr>
          <w:rFonts w:ascii="仿宋" w:eastAsia="仿宋" w:hAnsi="仿宋" w:cs="仿宋"/>
          <w:b/>
          <w:sz w:val="24"/>
          <w:szCs w:val="24"/>
        </w:rPr>
      </w:pPr>
      <w:r w:rsidRPr="003853EA">
        <w:rPr>
          <w:rFonts w:ascii="仿宋" w:eastAsia="仿宋" w:hAnsi="仿宋" w:cs="仿宋" w:hint="eastAsia"/>
          <w:b/>
          <w:sz w:val="24"/>
          <w:szCs w:val="24"/>
        </w:rPr>
        <w:t>实验四 配制一定物质的量浓度的溶液</w:t>
      </w:r>
    </w:p>
    <w:p w14:paraId="65C93CF0" w14:textId="77777777" w:rsidR="00FA2EF9" w:rsidRPr="003853EA" w:rsidRDefault="00FA2EF9" w:rsidP="00FA2EF9">
      <w:pPr>
        <w:spacing w:line="360" w:lineRule="exact"/>
        <w:jc w:val="left"/>
        <w:rPr>
          <w:rFonts w:ascii="仿宋" w:eastAsia="仿宋" w:hAnsi="仿宋" w:cs="仿宋"/>
          <w:sz w:val="24"/>
          <w:szCs w:val="24"/>
        </w:rPr>
      </w:pPr>
      <w:r w:rsidRPr="003853EA">
        <w:rPr>
          <w:rFonts w:ascii="仿宋" w:eastAsia="仿宋" w:hAnsi="仿宋" w:cs="仿宋" w:hint="eastAsia"/>
          <w:sz w:val="24"/>
          <w:szCs w:val="24"/>
        </w:rPr>
        <w:t>1、练习配制一定物质的量浓度的溶液。</w:t>
      </w:r>
    </w:p>
    <w:p w14:paraId="7433ADE2" w14:textId="77777777" w:rsidR="00FA2EF9" w:rsidRPr="003853EA" w:rsidRDefault="00FA2EF9" w:rsidP="00FA2EF9">
      <w:pPr>
        <w:spacing w:line="360" w:lineRule="exact"/>
        <w:jc w:val="left"/>
        <w:rPr>
          <w:rFonts w:ascii="仿宋" w:eastAsia="仿宋" w:hAnsi="仿宋" w:cs="仿宋"/>
          <w:sz w:val="24"/>
          <w:szCs w:val="24"/>
        </w:rPr>
      </w:pPr>
      <w:r w:rsidRPr="003853EA">
        <w:rPr>
          <w:rFonts w:ascii="仿宋" w:eastAsia="仿宋" w:hAnsi="仿宋" w:cs="仿宋" w:hint="eastAsia"/>
          <w:sz w:val="24"/>
          <w:szCs w:val="24"/>
        </w:rPr>
        <w:t>2、加深对物质的量浓度概念的理解。</w:t>
      </w:r>
    </w:p>
    <w:p w14:paraId="7DA2AA1D" w14:textId="77777777" w:rsidR="00FA2EF9" w:rsidRPr="003853EA" w:rsidRDefault="00FA2EF9" w:rsidP="00FA2EF9">
      <w:pPr>
        <w:spacing w:line="360" w:lineRule="exact"/>
        <w:jc w:val="left"/>
        <w:rPr>
          <w:rFonts w:ascii="仿宋" w:eastAsia="仿宋" w:hAnsi="仿宋" w:cs="仿宋"/>
          <w:sz w:val="24"/>
          <w:szCs w:val="24"/>
        </w:rPr>
      </w:pPr>
      <w:r w:rsidRPr="003853EA">
        <w:rPr>
          <w:rFonts w:ascii="仿宋" w:eastAsia="仿宋" w:hAnsi="仿宋" w:cs="仿宋" w:hint="eastAsia"/>
          <w:sz w:val="24"/>
          <w:szCs w:val="24"/>
        </w:rPr>
        <w:lastRenderedPageBreak/>
        <w:t>3、了解容量瓶的使用方法。</w:t>
      </w:r>
    </w:p>
    <w:p w14:paraId="646513D8" w14:textId="77777777" w:rsidR="00FA2EF9" w:rsidRPr="003853EA" w:rsidRDefault="00FA2EF9" w:rsidP="00FA2EF9">
      <w:pPr>
        <w:spacing w:line="360" w:lineRule="exact"/>
        <w:jc w:val="left"/>
        <w:rPr>
          <w:rFonts w:ascii="仿宋" w:eastAsia="仿宋" w:hAnsi="仿宋" w:cs="仿宋"/>
          <w:sz w:val="24"/>
          <w:szCs w:val="24"/>
        </w:rPr>
      </w:pPr>
      <w:r w:rsidRPr="003853EA">
        <w:rPr>
          <w:rFonts w:ascii="仿宋" w:eastAsia="仿宋" w:hAnsi="仿宋" w:cs="仿宋" w:hint="eastAsia"/>
          <w:sz w:val="24"/>
          <w:szCs w:val="24"/>
        </w:rPr>
        <w:t>4、初步学会浓硫酸稀释的操作方法。</w:t>
      </w:r>
    </w:p>
    <w:p w14:paraId="14B7224F" w14:textId="77777777" w:rsidR="00FA2EF9" w:rsidRPr="003853EA" w:rsidRDefault="00FA2EF9" w:rsidP="00FA2EF9">
      <w:pPr>
        <w:spacing w:line="360" w:lineRule="exact"/>
        <w:rPr>
          <w:rFonts w:ascii="仿宋" w:eastAsia="仿宋" w:hAnsi="仿宋" w:cs="仿宋"/>
          <w:b/>
          <w:sz w:val="24"/>
          <w:szCs w:val="24"/>
        </w:rPr>
      </w:pPr>
      <w:r w:rsidRPr="003853EA">
        <w:rPr>
          <w:rFonts w:ascii="仿宋" w:eastAsia="仿宋" w:hAnsi="仿宋" w:cs="仿宋" w:hint="eastAsia"/>
          <w:b/>
          <w:sz w:val="24"/>
          <w:szCs w:val="24"/>
        </w:rPr>
        <w:t>实验五 化学反应速率和化学平衡</w:t>
      </w:r>
    </w:p>
    <w:p w14:paraId="50ABE633" w14:textId="77777777" w:rsidR="00FA2EF9" w:rsidRPr="003853EA" w:rsidRDefault="00FA2EF9" w:rsidP="00FA2EF9">
      <w:pPr>
        <w:spacing w:line="360" w:lineRule="exact"/>
        <w:jc w:val="left"/>
        <w:rPr>
          <w:rFonts w:ascii="仿宋" w:eastAsia="仿宋" w:hAnsi="仿宋" w:cs="仿宋"/>
          <w:sz w:val="24"/>
          <w:szCs w:val="24"/>
        </w:rPr>
      </w:pPr>
      <w:r w:rsidRPr="003853EA">
        <w:rPr>
          <w:rFonts w:ascii="仿宋" w:eastAsia="仿宋" w:hAnsi="仿宋" w:cs="仿宋" w:hint="eastAsia"/>
          <w:sz w:val="24"/>
          <w:szCs w:val="24"/>
        </w:rPr>
        <w:t>1、加深对浓度、温度、和催化剂等对化学反应速率影响的理解。</w:t>
      </w:r>
    </w:p>
    <w:p w14:paraId="6DAB0086"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sz w:val="24"/>
          <w:szCs w:val="24"/>
        </w:rPr>
        <w:t>2、加深对浓度、温度对化学平衡的理解</w:t>
      </w:r>
    </w:p>
    <w:p w14:paraId="54401841" w14:textId="77777777" w:rsidR="00FA2EF9" w:rsidRPr="003853EA" w:rsidRDefault="00FA2EF9" w:rsidP="00FA2EF9">
      <w:pPr>
        <w:spacing w:line="360" w:lineRule="exact"/>
        <w:rPr>
          <w:rFonts w:ascii="仿宋" w:eastAsia="仿宋" w:hAnsi="仿宋" w:cs="仿宋"/>
          <w:b/>
          <w:sz w:val="24"/>
          <w:szCs w:val="24"/>
        </w:rPr>
      </w:pPr>
      <w:r w:rsidRPr="003853EA">
        <w:rPr>
          <w:rFonts w:ascii="仿宋" w:eastAsia="仿宋" w:hAnsi="仿宋" w:cs="仿宋" w:hint="eastAsia"/>
          <w:b/>
          <w:sz w:val="24"/>
          <w:szCs w:val="24"/>
        </w:rPr>
        <w:t>实验六 卤素的性质 氯离子的检验</w:t>
      </w:r>
    </w:p>
    <w:p w14:paraId="39EF4DF4"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sz w:val="24"/>
          <w:szCs w:val="24"/>
        </w:rPr>
        <w:t>1、认识氯、溴、碘的单质以及几种氯化物的性质。</w:t>
      </w:r>
    </w:p>
    <w:p w14:paraId="2C8E6967"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sz w:val="24"/>
          <w:szCs w:val="24"/>
        </w:rPr>
        <w:t>2、认识卤素间的置换反应。</w:t>
      </w:r>
    </w:p>
    <w:p w14:paraId="6E6E4D23"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sz w:val="24"/>
          <w:szCs w:val="24"/>
        </w:rPr>
        <w:t>3、学会氯离子的检验方法。</w:t>
      </w:r>
    </w:p>
    <w:p w14:paraId="189224D0" w14:textId="77777777" w:rsidR="00FA2EF9" w:rsidRPr="003853EA" w:rsidRDefault="00FA2EF9" w:rsidP="00FA2EF9">
      <w:pPr>
        <w:spacing w:line="360" w:lineRule="exact"/>
        <w:rPr>
          <w:rFonts w:ascii="仿宋" w:eastAsia="仿宋" w:hAnsi="仿宋" w:cs="仿宋"/>
          <w:b/>
          <w:sz w:val="24"/>
          <w:szCs w:val="24"/>
        </w:rPr>
      </w:pPr>
      <w:r w:rsidRPr="003853EA">
        <w:rPr>
          <w:rFonts w:ascii="仿宋" w:eastAsia="仿宋" w:hAnsi="仿宋" w:cs="仿宋" w:hint="eastAsia"/>
          <w:b/>
          <w:sz w:val="24"/>
          <w:szCs w:val="24"/>
        </w:rPr>
        <w:t>实验七 浓硫酸的性质  硫酸根离子的检验</w:t>
      </w:r>
    </w:p>
    <w:p w14:paraId="399B0506" w14:textId="77777777" w:rsidR="00FA2EF9" w:rsidRPr="003853EA" w:rsidRDefault="00FA2EF9" w:rsidP="00FA2EF9">
      <w:pPr>
        <w:spacing w:line="360" w:lineRule="exact"/>
        <w:ind w:left="1" w:hanging="1"/>
        <w:rPr>
          <w:rFonts w:ascii="仿宋" w:eastAsia="仿宋" w:hAnsi="仿宋" w:cs="仿宋"/>
          <w:sz w:val="24"/>
          <w:szCs w:val="24"/>
        </w:rPr>
      </w:pPr>
      <w:r w:rsidRPr="003853EA">
        <w:rPr>
          <w:rFonts w:ascii="仿宋" w:eastAsia="仿宋" w:hAnsi="仿宋" w:cs="仿宋" w:hint="eastAsia"/>
          <w:sz w:val="24"/>
          <w:szCs w:val="24"/>
        </w:rPr>
        <w:t>1、认识浓硫酸的特性，学习检验硫酸根离子的方法。</w:t>
      </w:r>
    </w:p>
    <w:p w14:paraId="0B1C7945" w14:textId="77777777" w:rsidR="00FA2EF9" w:rsidRPr="003853EA" w:rsidRDefault="00FA2EF9" w:rsidP="00FA2EF9">
      <w:pPr>
        <w:spacing w:line="360" w:lineRule="exact"/>
        <w:ind w:left="1" w:hanging="1"/>
        <w:rPr>
          <w:rFonts w:ascii="仿宋" w:eastAsia="仿宋" w:hAnsi="仿宋" w:cs="仿宋"/>
          <w:sz w:val="24"/>
          <w:szCs w:val="24"/>
        </w:rPr>
      </w:pPr>
      <w:r w:rsidRPr="003853EA">
        <w:rPr>
          <w:rFonts w:ascii="仿宋" w:eastAsia="仿宋" w:hAnsi="仿宋" w:cs="仿宋" w:hint="eastAsia"/>
          <w:sz w:val="24"/>
          <w:szCs w:val="24"/>
        </w:rPr>
        <w:t xml:space="preserve">2、练习吸收有害气体的实验操作，培养环境保护意识。 </w:t>
      </w:r>
    </w:p>
    <w:p w14:paraId="5E65077C" w14:textId="77777777" w:rsidR="00FA2EF9" w:rsidRPr="003853EA" w:rsidRDefault="00FA2EF9" w:rsidP="00FA2EF9">
      <w:pPr>
        <w:spacing w:line="360" w:lineRule="exact"/>
        <w:rPr>
          <w:rFonts w:ascii="仿宋" w:eastAsia="仿宋" w:hAnsi="仿宋" w:cs="仿宋"/>
          <w:b/>
          <w:sz w:val="24"/>
          <w:szCs w:val="24"/>
        </w:rPr>
      </w:pPr>
      <w:r w:rsidRPr="003853EA">
        <w:rPr>
          <w:rFonts w:ascii="仿宋" w:eastAsia="仿宋" w:hAnsi="仿宋" w:cs="仿宋" w:hint="eastAsia"/>
          <w:b/>
          <w:sz w:val="24"/>
          <w:szCs w:val="24"/>
        </w:rPr>
        <w:t>实验八 氨的性质  喷泉实验</w:t>
      </w:r>
    </w:p>
    <w:p w14:paraId="64DCFB75" w14:textId="77777777" w:rsidR="00FA2EF9" w:rsidRPr="003853EA" w:rsidRDefault="00FA2EF9" w:rsidP="00FA2EF9">
      <w:pPr>
        <w:spacing w:line="360" w:lineRule="exact"/>
        <w:ind w:left="1" w:hanging="1"/>
        <w:rPr>
          <w:rFonts w:ascii="仿宋" w:eastAsia="仿宋" w:hAnsi="仿宋" w:cs="仿宋"/>
          <w:sz w:val="24"/>
          <w:szCs w:val="24"/>
        </w:rPr>
      </w:pPr>
      <w:r w:rsidRPr="003853EA">
        <w:rPr>
          <w:rFonts w:ascii="仿宋" w:eastAsia="仿宋" w:hAnsi="仿宋" w:cs="仿宋" w:hint="eastAsia"/>
          <w:sz w:val="24"/>
          <w:szCs w:val="24"/>
        </w:rPr>
        <w:t>1、学会实验室制取氨的方法，进一步巩固制取气体的基本操作。</w:t>
      </w:r>
    </w:p>
    <w:p w14:paraId="0CA7A86D" w14:textId="77777777" w:rsidR="00FA2EF9" w:rsidRPr="003853EA" w:rsidRDefault="00FA2EF9" w:rsidP="00FA2EF9">
      <w:pPr>
        <w:spacing w:line="360" w:lineRule="exact"/>
        <w:ind w:left="1" w:hanging="1"/>
        <w:rPr>
          <w:rFonts w:ascii="仿宋" w:eastAsia="仿宋" w:hAnsi="仿宋" w:cs="仿宋"/>
          <w:sz w:val="24"/>
          <w:szCs w:val="24"/>
        </w:rPr>
      </w:pPr>
      <w:r w:rsidRPr="003853EA">
        <w:rPr>
          <w:rFonts w:ascii="仿宋" w:eastAsia="仿宋" w:hAnsi="仿宋" w:cs="仿宋" w:hint="eastAsia"/>
          <w:sz w:val="24"/>
          <w:szCs w:val="24"/>
        </w:rPr>
        <w:t>2、加深对氨的物理性质和化学性质的认识。</w:t>
      </w:r>
    </w:p>
    <w:p w14:paraId="16F506D0" w14:textId="77777777" w:rsidR="00FA2EF9" w:rsidRPr="003853EA" w:rsidRDefault="00FA2EF9" w:rsidP="00FA2EF9">
      <w:pPr>
        <w:spacing w:line="360" w:lineRule="exact"/>
        <w:ind w:left="1" w:hanging="1"/>
        <w:rPr>
          <w:rFonts w:ascii="仿宋" w:eastAsia="仿宋" w:hAnsi="仿宋" w:cs="仿宋"/>
          <w:sz w:val="24"/>
          <w:szCs w:val="24"/>
        </w:rPr>
      </w:pPr>
      <w:r w:rsidRPr="003853EA">
        <w:rPr>
          <w:rFonts w:ascii="仿宋" w:eastAsia="仿宋" w:hAnsi="仿宋" w:cs="仿宋" w:hint="eastAsia"/>
          <w:sz w:val="24"/>
          <w:szCs w:val="24"/>
        </w:rPr>
        <w:t>3、理解喷泉实验的原理。</w:t>
      </w:r>
    </w:p>
    <w:p w14:paraId="5113094B" w14:textId="77777777" w:rsidR="00FA2EF9" w:rsidRPr="003853EA" w:rsidRDefault="00FA2EF9" w:rsidP="00FA2EF9">
      <w:pPr>
        <w:spacing w:line="360" w:lineRule="exact"/>
        <w:rPr>
          <w:rFonts w:ascii="仿宋" w:eastAsia="仿宋" w:hAnsi="仿宋" w:cs="仿宋"/>
          <w:b/>
          <w:sz w:val="24"/>
          <w:szCs w:val="24"/>
        </w:rPr>
      </w:pPr>
      <w:r w:rsidRPr="003853EA">
        <w:rPr>
          <w:rFonts w:ascii="仿宋" w:eastAsia="仿宋" w:hAnsi="仿宋" w:cs="仿宋" w:hint="eastAsia"/>
          <w:b/>
          <w:sz w:val="24"/>
          <w:szCs w:val="24"/>
        </w:rPr>
        <w:t>实验九 周期表中元素性质的递变</w:t>
      </w:r>
    </w:p>
    <w:p w14:paraId="625850C5" w14:textId="77777777" w:rsidR="00FA2EF9" w:rsidRPr="003853EA" w:rsidRDefault="00FA2EF9" w:rsidP="00FA2EF9">
      <w:pPr>
        <w:spacing w:line="360" w:lineRule="exact"/>
        <w:ind w:left="1" w:hanging="1"/>
        <w:rPr>
          <w:rFonts w:ascii="仿宋" w:eastAsia="仿宋" w:hAnsi="仿宋" w:cs="仿宋"/>
          <w:sz w:val="24"/>
          <w:szCs w:val="24"/>
        </w:rPr>
      </w:pPr>
      <w:r w:rsidRPr="003853EA">
        <w:rPr>
          <w:rFonts w:ascii="仿宋" w:eastAsia="仿宋" w:hAnsi="仿宋" w:cs="仿宋" w:hint="eastAsia"/>
          <w:sz w:val="24"/>
          <w:szCs w:val="24"/>
        </w:rPr>
        <w:t xml:space="preserve">巩固对周期表中元素性质递变规律的认识。 </w:t>
      </w:r>
    </w:p>
    <w:p w14:paraId="711F7D31" w14:textId="77777777" w:rsidR="00FA2EF9" w:rsidRPr="003853EA" w:rsidRDefault="00FA2EF9" w:rsidP="00FA2EF9">
      <w:pPr>
        <w:spacing w:line="360" w:lineRule="exact"/>
        <w:ind w:left="1" w:hanging="1"/>
        <w:rPr>
          <w:rFonts w:ascii="仿宋" w:eastAsia="仿宋" w:hAnsi="仿宋" w:cs="仿宋"/>
          <w:b/>
          <w:sz w:val="24"/>
          <w:szCs w:val="24"/>
        </w:rPr>
      </w:pPr>
      <w:r w:rsidRPr="003853EA">
        <w:rPr>
          <w:rFonts w:ascii="仿宋" w:eastAsia="仿宋" w:hAnsi="仿宋" w:cs="仿宋" w:hint="eastAsia"/>
          <w:b/>
          <w:sz w:val="24"/>
          <w:szCs w:val="24"/>
        </w:rPr>
        <w:t>实验十 电解质溶液  pH</w:t>
      </w:r>
    </w:p>
    <w:p w14:paraId="6012A2A8" w14:textId="77777777" w:rsidR="00FA2EF9" w:rsidRPr="003853EA" w:rsidRDefault="00FA2EF9" w:rsidP="00FA2EF9">
      <w:pPr>
        <w:spacing w:line="360" w:lineRule="exact"/>
        <w:ind w:left="1" w:hanging="1"/>
        <w:rPr>
          <w:rFonts w:ascii="仿宋" w:eastAsia="仿宋" w:hAnsi="仿宋" w:cs="仿宋"/>
          <w:sz w:val="24"/>
          <w:szCs w:val="24"/>
        </w:rPr>
      </w:pPr>
      <w:r w:rsidRPr="003853EA">
        <w:rPr>
          <w:rFonts w:ascii="仿宋" w:eastAsia="仿宋" w:hAnsi="仿宋" w:cs="仿宋" w:hint="eastAsia"/>
          <w:sz w:val="24"/>
          <w:szCs w:val="24"/>
        </w:rPr>
        <w:t>1、学会pH试纸的使用方法。</w:t>
      </w:r>
    </w:p>
    <w:p w14:paraId="45F6E990" w14:textId="77777777" w:rsidR="00FA2EF9" w:rsidRPr="003853EA" w:rsidRDefault="00FA2EF9" w:rsidP="00FA2EF9">
      <w:pPr>
        <w:spacing w:line="360" w:lineRule="exact"/>
        <w:ind w:left="1" w:hanging="1"/>
        <w:rPr>
          <w:rFonts w:ascii="仿宋" w:eastAsia="仿宋" w:hAnsi="仿宋" w:cs="仿宋"/>
          <w:sz w:val="24"/>
          <w:szCs w:val="24"/>
        </w:rPr>
      </w:pPr>
      <w:r w:rsidRPr="003853EA">
        <w:rPr>
          <w:rFonts w:ascii="仿宋" w:eastAsia="仿宋" w:hAnsi="仿宋" w:cs="仿宋" w:hint="eastAsia"/>
          <w:sz w:val="24"/>
          <w:szCs w:val="24"/>
        </w:rPr>
        <w:t>2、加深对电解质溶液有关知识的了解。</w:t>
      </w:r>
    </w:p>
    <w:p w14:paraId="2C6B0DAF" w14:textId="77777777" w:rsidR="00FA2EF9" w:rsidRPr="003853EA" w:rsidRDefault="00FA2EF9" w:rsidP="00FA2EF9">
      <w:pPr>
        <w:spacing w:line="360" w:lineRule="exact"/>
        <w:ind w:left="1" w:hanging="1"/>
        <w:rPr>
          <w:rFonts w:ascii="仿宋" w:eastAsia="仿宋" w:hAnsi="仿宋" w:cs="仿宋"/>
          <w:sz w:val="24"/>
          <w:szCs w:val="24"/>
        </w:rPr>
      </w:pPr>
      <w:r w:rsidRPr="003853EA">
        <w:rPr>
          <w:rFonts w:ascii="仿宋" w:eastAsia="仿宋" w:hAnsi="仿宋" w:cs="仿宋" w:hint="eastAsia"/>
          <w:sz w:val="24"/>
          <w:szCs w:val="24"/>
        </w:rPr>
        <w:t xml:space="preserve">3、加深对盐水解原理的理解。 </w:t>
      </w:r>
    </w:p>
    <w:p w14:paraId="21F8BA48" w14:textId="77777777" w:rsidR="00FA2EF9" w:rsidRPr="003853EA" w:rsidRDefault="00FA2EF9" w:rsidP="00FA2EF9">
      <w:pPr>
        <w:spacing w:line="360" w:lineRule="exact"/>
        <w:rPr>
          <w:rFonts w:ascii="仿宋" w:eastAsia="仿宋" w:hAnsi="仿宋" w:cs="仿宋"/>
          <w:b/>
          <w:sz w:val="24"/>
          <w:szCs w:val="24"/>
        </w:rPr>
      </w:pPr>
      <w:r w:rsidRPr="003853EA">
        <w:rPr>
          <w:rFonts w:ascii="仿宋" w:eastAsia="仿宋" w:hAnsi="仿宋" w:cs="仿宋" w:hint="eastAsia"/>
          <w:b/>
          <w:sz w:val="24"/>
          <w:szCs w:val="24"/>
        </w:rPr>
        <w:t>实验十一 饱和烃和不饱和烃的性质比较</w:t>
      </w:r>
    </w:p>
    <w:p w14:paraId="5E0F2F7A" w14:textId="77777777" w:rsidR="00FA2EF9" w:rsidRPr="003853EA" w:rsidRDefault="00FA2EF9" w:rsidP="00FA2EF9">
      <w:pPr>
        <w:spacing w:line="360" w:lineRule="exact"/>
        <w:ind w:left="1" w:hanging="1"/>
        <w:rPr>
          <w:rFonts w:ascii="仿宋" w:eastAsia="仿宋" w:hAnsi="仿宋" w:cs="仿宋"/>
          <w:sz w:val="24"/>
          <w:szCs w:val="24"/>
        </w:rPr>
      </w:pPr>
      <w:r w:rsidRPr="003853EA">
        <w:rPr>
          <w:rFonts w:ascii="仿宋" w:eastAsia="仿宋" w:hAnsi="仿宋" w:cs="仿宋" w:hint="eastAsia"/>
          <w:sz w:val="24"/>
          <w:szCs w:val="24"/>
        </w:rPr>
        <w:t>1、通过甲烷和乙烯的性质的比较，认识饱和烃和不饱和烃的性质差异。</w:t>
      </w:r>
    </w:p>
    <w:p w14:paraId="079D3490" w14:textId="77777777" w:rsidR="00FA2EF9" w:rsidRPr="003853EA" w:rsidRDefault="00FA2EF9" w:rsidP="00FA2EF9">
      <w:pPr>
        <w:spacing w:line="360" w:lineRule="exact"/>
        <w:ind w:left="1" w:hanging="1"/>
        <w:rPr>
          <w:rFonts w:ascii="仿宋" w:eastAsia="仿宋" w:hAnsi="仿宋" w:cs="仿宋"/>
          <w:sz w:val="24"/>
          <w:szCs w:val="24"/>
        </w:rPr>
      </w:pPr>
      <w:r w:rsidRPr="003853EA">
        <w:rPr>
          <w:rFonts w:ascii="仿宋" w:eastAsia="仿宋" w:hAnsi="仿宋" w:cs="仿宋" w:hint="eastAsia"/>
          <w:sz w:val="24"/>
          <w:szCs w:val="24"/>
        </w:rPr>
        <w:t>2、加深对甲烷和乙烯性质的认识。</w:t>
      </w:r>
    </w:p>
    <w:p w14:paraId="34F6389A" w14:textId="77777777" w:rsidR="00FA2EF9" w:rsidRPr="003853EA" w:rsidRDefault="00FA2EF9" w:rsidP="00FA2EF9">
      <w:pPr>
        <w:spacing w:line="360" w:lineRule="exact"/>
        <w:ind w:left="1" w:hanging="1"/>
        <w:rPr>
          <w:rFonts w:ascii="仿宋" w:eastAsia="仿宋" w:hAnsi="仿宋" w:cs="仿宋"/>
          <w:sz w:val="24"/>
          <w:szCs w:val="24"/>
        </w:rPr>
      </w:pPr>
      <w:r w:rsidRPr="003853EA">
        <w:rPr>
          <w:rFonts w:ascii="仿宋" w:eastAsia="仿宋" w:hAnsi="仿宋" w:cs="仿宋" w:hint="eastAsia"/>
          <w:sz w:val="24"/>
          <w:szCs w:val="24"/>
        </w:rPr>
        <w:t>3、了解饱和烃和不饱和烃的鉴别方法。</w:t>
      </w:r>
    </w:p>
    <w:p w14:paraId="64E63FF0" w14:textId="77777777" w:rsidR="00FA2EF9" w:rsidRPr="003853EA" w:rsidRDefault="00FA2EF9" w:rsidP="00FA2EF9">
      <w:pPr>
        <w:spacing w:line="360" w:lineRule="exact"/>
        <w:rPr>
          <w:rFonts w:ascii="仿宋" w:eastAsia="仿宋" w:hAnsi="仿宋" w:cs="仿宋"/>
          <w:b/>
          <w:sz w:val="24"/>
          <w:szCs w:val="24"/>
        </w:rPr>
      </w:pPr>
      <w:r w:rsidRPr="003853EA">
        <w:rPr>
          <w:rFonts w:ascii="仿宋" w:eastAsia="仿宋" w:hAnsi="仿宋" w:cs="仿宋" w:hint="eastAsia"/>
          <w:b/>
          <w:sz w:val="24"/>
          <w:szCs w:val="24"/>
        </w:rPr>
        <w:t>实验十二 几种烃的衍生物的性质</w:t>
      </w:r>
    </w:p>
    <w:p w14:paraId="702FCBC7" w14:textId="77777777" w:rsidR="00FA2EF9" w:rsidRPr="003853EA" w:rsidRDefault="00FA2EF9" w:rsidP="00FA2EF9">
      <w:pPr>
        <w:spacing w:line="360" w:lineRule="exact"/>
        <w:ind w:left="1" w:hanging="1"/>
        <w:rPr>
          <w:rFonts w:ascii="仿宋" w:eastAsia="仿宋" w:hAnsi="仿宋" w:cs="仿宋"/>
          <w:sz w:val="24"/>
          <w:szCs w:val="24"/>
        </w:rPr>
      </w:pPr>
      <w:r w:rsidRPr="003853EA">
        <w:rPr>
          <w:rFonts w:ascii="仿宋" w:eastAsia="仿宋" w:hAnsi="仿宋" w:cs="仿宋" w:hint="eastAsia"/>
          <w:sz w:val="24"/>
          <w:szCs w:val="24"/>
        </w:rPr>
        <w:t>1、加深对乙醇、乙醛、乙酸重要性质的认识。</w:t>
      </w:r>
    </w:p>
    <w:p w14:paraId="74A97937" w14:textId="77777777" w:rsidR="00FA2EF9" w:rsidRPr="003853EA" w:rsidRDefault="00FA2EF9" w:rsidP="00FA2EF9">
      <w:pPr>
        <w:spacing w:line="360" w:lineRule="exact"/>
        <w:ind w:left="1" w:hanging="1"/>
        <w:rPr>
          <w:rFonts w:ascii="仿宋" w:eastAsia="仿宋" w:hAnsi="仿宋" w:cs="仿宋"/>
          <w:sz w:val="24"/>
          <w:szCs w:val="24"/>
        </w:rPr>
      </w:pPr>
      <w:r w:rsidRPr="003853EA">
        <w:rPr>
          <w:rFonts w:ascii="仿宋" w:eastAsia="仿宋" w:hAnsi="仿宋" w:cs="仿宋" w:hint="eastAsia"/>
          <w:sz w:val="24"/>
          <w:szCs w:val="24"/>
        </w:rPr>
        <w:t>2、了解检验醛基的实验方法。</w:t>
      </w:r>
    </w:p>
    <w:p w14:paraId="249C30C9" w14:textId="77777777" w:rsidR="00FA2EF9" w:rsidRPr="003853EA" w:rsidRDefault="00FA2EF9" w:rsidP="00FA2EF9">
      <w:pPr>
        <w:spacing w:line="360" w:lineRule="exact"/>
        <w:rPr>
          <w:rFonts w:ascii="仿宋" w:eastAsia="仿宋" w:hAnsi="仿宋" w:cs="仿宋"/>
          <w:b/>
          <w:sz w:val="24"/>
          <w:szCs w:val="24"/>
        </w:rPr>
      </w:pPr>
      <w:r w:rsidRPr="003853EA">
        <w:rPr>
          <w:rFonts w:ascii="仿宋" w:eastAsia="仿宋" w:hAnsi="仿宋" w:cs="仿宋" w:hint="eastAsia"/>
          <w:b/>
          <w:sz w:val="24"/>
          <w:szCs w:val="24"/>
        </w:rPr>
        <w:t>实验十三  蛋白质的性质</w:t>
      </w:r>
    </w:p>
    <w:p w14:paraId="170867F6" w14:textId="77777777" w:rsidR="00FA2EF9" w:rsidRPr="003853EA" w:rsidRDefault="00FA2EF9" w:rsidP="00FA2EF9">
      <w:pPr>
        <w:spacing w:line="360" w:lineRule="exact"/>
        <w:ind w:left="1" w:hanging="1"/>
        <w:rPr>
          <w:rFonts w:ascii="仿宋" w:eastAsia="仿宋" w:hAnsi="仿宋" w:cs="仿宋"/>
          <w:sz w:val="24"/>
          <w:szCs w:val="24"/>
        </w:rPr>
      </w:pPr>
      <w:r w:rsidRPr="003853EA">
        <w:rPr>
          <w:rFonts w:ascii="仿宋" w:eastAsia="仿宋" w:hAnsi="仿宋" w:cs="仿宋" w:hint="eastAsia"/>
          <w:sz w:val="24"/>
          <w:szCs w:val="24"/>
        </w:rPr>
        <w:t xml:space="preserve">通过实验巩固对蛋白质性质的认识。 </w:t>
      </w:r>
    </w:p>
    <w:p w14:paraId="38891325" w14:textId="77777777" w:rsidR="00FA2EF9" w:rsidRPr="003853EA" w:rsidRDefault="00FA2EF9" w:rsidP="00FA2EF9">
      <w:pPr>
        <w:spacing w:line="360" w:lineRule="exact"/>
        <w:ind w:left="1" w:hanging="1"/>
        <w:rPr>
          <w:rFonts w:ascii="仿宋" w:eastAsia="仿宋" w:hAnsi="仿宋" w:cs="仿宋"/>
          <w:b/>
          <w:sz w:val="24"/>
          <w:szCs w:val="24"/>
        </w:rPr>
      </w:pPr>
      <w:r w:rsidRPr="003853EA">
        <w:rPr>
          <w:rFonts w:ascii="仿宋" w:eastAsia="仿宋" w:hAnsi="仿宋" w:cs="仿宋" w:hint="eastAsia"/>
          <w:b/>
          <w:sz w:val="24"/>
          <w:szCs w:val="24"/>
        </w:rPr>
        <w:t>（二）探究实验</w:t>
      </w:r>
    </w:p>
    <w:p w14:paraId="7DB056EB" w14:textId="77777777" w:rsidR="00FA2EF9" w:rsidRPr="003853EA" w:rsidRDefault="00FA2EF9" w:rsidP="00FA2EF9">
      <w:pPr>
        <w:spacing w:line="360" w:lineRule="exact"/>
        <w:ind w:left="1" w:hanging="1"/>
        <w:rPr>
          <w:rFonts w:ascii="仿宋" w:eastAsia="仿宋" w:hAnsi="仿宋" w:cs="仿宋"/>
          <w:b/>
          <w:sz w:val="24"/>
          <w:szCs w:val="24"/>
        </w:rPr>
      </w:pPr>
      <w:r w:rsidRPr="003853EA">
        <w:rPr>
          <w:rFonts w:ascii="仿宋" w:eastAsia="仿宋" w:hAnsi="仿宋" w:cs="仿宋" w:hint="eastAsia"/>
          <w:b/>
          <w:sz w:val="24"/>
          <w:szCs w:val="24"/>
        </w:rPr>
        <w:t>实验</w:t>
      </w:r>
      <w:proofErr w:type="gramStart"/>
      <w:r w:rsidRPr="003853EA">
        <w:rPr>
          <w:rFonts w:ascii="仿宋" w:eastAsia="仿宋" w:hAnsi="仿宋" w:cs="仿宋" w:hint="eastAsia"/>
          <w:b/>
          <w:sz w:val="24"/>
          <w:szCs w:val="24"/>
        </w:rPr>
        <w:t>一</w:t>
      </w:r>
      <w:proofErr w:type="gramEnd"/>
      <w:r w:rsidRPr="003853EA">
        <w:rPr>
          <w:rFonts w:ascii="仿宋" w:eastAsia="仿宋" w:hAnsi="仿宋" w:cs="仿宋" w:hint="eastAsia"/>
          <w:b/>
          <w:sz w:val="24"/>
          <w:szCs w:val="24"/>
        </w:rPr>
        <w:t xml:space="preserve">  检验补铁剂中是否存在铁元素并确定其价态</w:t>
      </w:r>
    </w:p>
    <w:p w14:paraId="71036576" w14:textId="77777777" w:rsidR="00FA2EF9" w:rsidRPr="003853EA" w:rsidRDefault="00FA2EF9" w:rsidP="00FA2EF9">
      <w:pPr>
        <w:spacing w:line="360" w:lineRule="exact"/>
        <w:ind w:left="1" w:hanging="1"/>
        <w:rPr>
          <w:rFonts w:ascii="仿宋" w:eastAsia="仿宋" w:hAnsi="仿宋" w:cs="仿宋"/>
          <w:sz w:val="24"/>
          <w:szCs w:val="24"/>
        </w:rPr>
      </w:pPr>
      <w:r w:rsidRPr="003853EA">
        <w:rPr>
          <w:rFonts w:ascii="仿宋" w:eastAsia="仿宋" w:hAnsi="仿宋" w:cs="仿宋" w:hint="eastAsia"/>
          <w:sz w:val="24"/>
          <w:szCs w:val="24"/>
        </w:rPr>
        <w:t>1、通过鉴定补铁剂中铁元素的价态，复习巩固Fe</w:t>
      </w:r>
      <w:r w:rsidRPr="003853EA">
        <w:rPr>
          <w:rFonts w:ascii="仿宋" w:eastAsia="仿宋" w:hAnsi="仿宋" w:cs="仿宋" w:hint="eastAsia"/>
          <w:sz w:val="24"/>
          <w:szCs w:val="24"/>
          <w:vertAlign w:val="superscript"/>
        </w:rPr>
        <w:t>3+</w:t>
      </w:r>
      <w:r w:rsidRPr="003853EA">
        <w:rPr>
          <w:rFonts w:ascii="仿宋" w:eastAsia="仿宋" w:hAnsi="仿宋" w:cs="仿宋" w:hint="eastAsia"/>
          <w:sz w:val="24"/>
          <w:szCs w:val="24"/>
        </w:rPr>
        <w:t>的检验。</w:t>
      </w:r>
    </w:p>
    <w:p w14:paraId="2A5855E2" w14:textId="77777777" w:rsidR="00FA2EF9" w:rsidRPr="003853EA" w:rsidRDefault="00FA2EF9" w:rsidP="00FA2EF9">
      <w:pPr>
        <w:spacing w:line="360" w:lineRule="exact"/>
        <w:ind w:left="1" w:hanging="1"/>
        <w:rPr>
          <w:rFonts w:ascii="仿宋" w:eastAsia="仿宋" w:hAnsi="仿宋" w:cs="仿宋"/>
          <w:sz w:val="24"/>
          <w:szCs w:val="24"/>
        </w:rPr>
      </w:pPr>
      <w:r w:rsidRPr="003853EA">
        <w:rPr>
          <w:rFonts w:ascii="仿宋" w:eastAsia="仿宋" w:hAnsi="仿宋" w:cs="仿宋" w:hint="eastAsia"/>
          <w:sz w:val="24"/>
          <w:szCs w:val="24"/>
        </w:rPr>
        <w:t>2、通过实验培养学生探究知识的能力。</w:t>
      </w:r>
    </w:p>
    <w:p w14:paraId="19E375E0" w14:textId="77777777" w:rsidR="00FA2EF9" w:rsidRPr="003853EA" w:rsidRDefault="00FA2EF9" w:rsidP="00FA2EF9">
      <w:pPr>
        <w:spacing w:line="360" w:lineRule="exact"/>
        <w:ind w:left="1" w:hanging="1"/>
        <w:rPr>
          <w:rFonts w:ascii="仿宋" w:eastAsia="仿宋" w:hAnsi="仿宋" w:cs="仿宋"/>
          <w:b/>
          <w:sz w:val="24"/>
          <w:szCs w:val="24"/>
        </w:rPr>
      </w:pPr>
      <w:r w:rsidRPr="003853EA">
        <w:rPr>
          <w:rFonts w:ascii="仿宋" w:eastAsia="仿宋" w:hAnsi="仿宋" w:cs="仿宋" w:hint="eastAsia"/>
          <w:b/>
          <w:sz w:val="24"/>
          <w:szCs w:val="24"/>
        </w:rPr>
        <w:t>实验二  探究温度、催化剂对化学反应速率的影响</w:t>
      </w:r>
    </w:p>
    <w:p w14:paraId="462DE3BF" w14:textId="77777777" w:rsidR="00FA2EF9" w:rsidRPr="003853EA" w:rsidRDefault="00FA2EF9" w:rsidP="00FA2EF9">
      <w:pPr>
        <w:spacing w:line="360" w:lineRule="exact"/>
        <w:ind w:left="1" w:hanging="1"/>
        <w:rPr>
          <w:rFonts w:ascii="仿宋" w:eastAsia="仿宋" w:hAnsi="仿宋" w:cs="仿宋"/>
          <w:sz w:val="24"/>
          <w:szCs w:val="24"/>
        </w:rPr>
      </w:pPr>
      <w:r w:rsidRPr="003853EA">
        <w:rPr>
          <w:rFonts w:ascii="仿宋" w:eastAsia="仿宋" w:hAnsi="仿宋" w:cs="仿宋" w:hint="eastAsia"/>
          <w:sz w:val="24"/>
          <w:szCs w:val="24"/>
        </w:rPr>
        <w:t>1、用所学知识探究温度、催化剂对化学反应速率的影响。</w:t>
      </w:r>
    </w:p>
    <w:p w14:paraId="6986FA44" w14:textId="77777777" w:rsidR="00FA2EF9" w:rsidRPr="003853EA" w:rsidRDefault="00FA2EF9" w:rsidP="00FA2EF9">
      <w:pPr>
        <w:spacing w:line="360" w:lineRule="exact"/>
        <w:ind w:left="1" w:hanging="1"/>
        <w:rPr>
          <w:rFonts w:ascii="仿宋" w:eastAsia="仿宋" w:hAnsi="仿宋" w:cs="仿宋"/>
          <w:sz w:val="24"/>
          <w:szCs w:val="24"/>
        </w:rPr>
      </w:pPr>
      <w:r w:rsidRPr="003853EA">
        <w:rPr>
          <w:rFonts w:ascii="仿宋" w:eastAsia="仿宋" w:hAnsi="仿宋" w:cs="仿宋" w:hint="eastAsia"/>
          <w:sz w:val="24"/>
          <w:szCs w:val="24"/>
        </w:rPr>
        <w:t>2、在实验中培养学生的探究精神。</w:t>
      </w:r>
    </w:p>
    <w:p w14:paraId="7A3BE169" w14:textId="77777777" w:rsidR="00FA2EF9" w:rsidRPr="003853EA" w:rsidRDefault="00FA2EF9" w:rsidP="00FA2EF9">
      <w:pPr>
        <w:spacing w:line="360" w:lineRule="exact"/>
        <w:ind w:left="1" w:hanging="1"/>
        <w:rPr>
          <w:rFonts w:ascii="仿宋" w:eastAsia="仿宋" w:hAnsi="仿宋" w:cs="仿宋"/>
          <w:b/>
          <w:sz w:val="24"/>
          <w:szCs w:val="24"/>
        </w:rPr>
      </w:pPr>
      <w:r w:rsidRPr="003853EA">
        <w:rPr>
          <w:rFonts w:ascii="仿宋" w:eastAsia="仿宋" w:hAnsi="仿宋" w:cs="仿宋" w:hint="eastAsia"/>
          <w:b/>
          <w:sz w:val="24"/>
          <w:szCs w:val="24"/>
        </w:rPr>
        <w:lastRenderedPageBreak/>
        <w:t>实验三  探究浓度对化学反应速率的影响</w:t>
      </w:r>
    </w:p>
    <w:p w14:paraId="664369C2" w14:textId="77777777" w:rsidR="00FA2EF9" w:rsidRPr="003853EA" w:rsidRDefault="00FA2EF9" w:rsidP="00FA2EF9">
      <w:pPr>
        <w:spacing w:line="360" w:lineRule="exact"/>
        <w:ind w:left="1" w:hanging="1"/>
        <w:rPr>
          <w:rFonts w:ascii="仿宋" w:eastAsia="仿宋" w:hAnsi="仿宋" w:cs="仿宋"/>
          <w:sz w:val="24"/>
          <w:szCs w:val="24"/>
        </w:rPr>
      </w:pPr>
      <w:r w:rsidRPr="003853EA">
        <w:rPr>
          <w:rFonts w:ascii="仿宋" w:eastAsia="仿宋" w:hAnsi="仿宋" w:cs="仿宋" w:hint="eastAsia"/>
          <w:sz w:val="24"/>
          <w:szCs w:val="24"/>
        </w:rPr>
        <w:t>1、用所学知识探究浓度对化学反应速率的影响，复习巩固Fe</w:t>
      </w:r>
      <w:r w:rsidRPr="003853EA">
        <w:rPr>
          <w:rFonts w:ascii="仿宋" w:eastAsia="仿宋" w:hAnsi="仿宋" w:cs="仿宋" w:hint="eastAsia"/>
          <w:sz w:val="24"/>
          <w:szCs w:val="24"/>
          <w:vertAlign w:val="superscript"/>
        </w:rPr>
        <w:t>3+</w:t>
      </w:r>
      <w:r w:rsidRPr="003853EA">
        <w:rPr>
          <w:rFonts w:ascii="仿宋" w:eastAsia="仿宋" w:hAnsi="仿宋" w:cs="仿宋" w:hint="eastAsia"/>
          <w:sz w:val="24"/>
          <w:szCs w:val="24"/>
        </w:rPr>
        <w:t>的检验。</w:t>
      </w:r>
    </w:p>
    <w:p w14:paraId="433D37FB" w14:textId="77777777" w:rsidR="00FA2EF9" w:rsidRPr="003853EA" w:rsidRDefault="00FA2EF9" w:rsidP="00FA2EF9">
      <w:pPr>
        <w:spacing w:line="360" w:lineRule="exact"/>
        <w:ind w:left="1" w:hanging="1"/>
        <w:rPr>
          <w:rFonts w:ascii="仿宋" w:eastAsia="仿宋" w:hAnsi="仿宋" w:cs="仿宋"/>
          <w:sz w:val="24"/>
          <w:szCs w:val="24"/>
        </w:rPr>
      </w:pPr>
      <w:r w:rsidRPr="003853EA">
        <w:rPr>
          <w:rFonts w:ascii="仿宋" w:eastAsia="仿宋" w:hAnsi="仿宋" w:cs="仿宋" w:hint="eastAsia"/>
          <w:sz w:val="24"/>
          <w:szCs w:val="24"/>
        </w:rPr>
        <w:t>2、在实验中培养学生探究化学知识的能力。</w:t>
      </w:r>
    </w:p>
    <w:p w14:paraId="1E995F5E" w14:textId="77777777" w:rsidR="00FA2EF9" w:rsidRPr="003853EA" w:rsidRDefault="00FA2EF9" w:rsidP="00FA2EF9">
      <w:pPr>
        <w:spacing w:line="360" w:lineRule="exact"/>
        <w:ind w:left="1" w:hanging="1"/>
        <w:rPr>
          <w:rFonts w:ascii="仿宋" w:eastAsia="仿宋" w:hAnsi="仿宋" w:cs="仿宋"/>
          <w:b/>
          <w:sz w:val="24"/>
          <w:szCs w:val="24"/>
        </w:rPr>
      </w:pPr>
      <w:r w:rsidRPr="003853EA">
        <w:rPr>
          <w:rFonts w:ascii="仿宋" w:eastAsia="仿宋" w:hAnsi="仿宋" w:cs="仿宋" w:hint="eastAsia"/>
          <w:b/>
          <w:sz w:val="24"/>
          <w:szCs w:val="24"/>
        </w:rPr>
        <w:t>实验四  肥皂的制取</w:t>
      </w:r>
    </w:p>
    <w:p w14:paraId="7CEC620D" w14:textId="77777777" w:rsidR="00FA2EF9" w:rsidRPr="003853EA" w:rsidRDefault="00FA2EF9" w:rsidP="00FA2EF9">
      <w:pPr>
        <w:spacing w:line="360" w:lineRule="exact"/>
        <w:ind w:left="1" w:hanging="1"/>
        <w:rPr>
          <w:rFonts w:ascii="仿宋" w:eastAsia="仿宋" w:hAnsi="仿宋" w:cs="仿宋"/>
          <w:sz w:val="24"/>
          <w:szCs w:val="24"/>
        </w:rPr>
      </w:pPr>
      <w:r w:rsidRPr="003853EA">
        <w:rPr>
          <w:rFonts w:ascii="仿宋" w:eastAsia="仿宋" w:hAnsi="仿宋" w:cs="仿宋" w:hint="eastAsia"/>
          <w:sz w:val="24"/>
          <w:szCs w:val="24"/>
        </w:rPr>
        <w:t>1、认识皂化反应；</w:t>
      </w:r>
    </w:p>
    <w:p w14:paraId="137A82D0" w14:textId="77777777" w:rsidR="00FA2EF9" w:rsidRPr="003853EA" w:rsidRDefault="00FA2EF9" w:rsidP="00FA2EF9">
      <w:pPr>
        <w:spacing w:line="360" w:lineRule="exact"/>
        <w:ind w:left="1" w:hanging="1"/>
        <w:rPr>
          <w:rFonts w:ascii="仿宋" w:eastAsia="仿宋" w:hAnsi="仿宋" w:cs="仿宋"/>
          <w:sz w:val="24"/>
          <w:szCs w:val="24"/>
        </w:rPr>
      </w:pPr>
      <w:r w:rsidRPr="003853EA">
        <w:rPr>
          <w:rFonts w:ascii="仿宋" w:eastAsia="仿宋" w:hAnsi="仿宋" w:cs="仿宋" w:hint="eastAsia"/>
          <w:sz w:val="24"/>
          <w:szCs w:val="24"/>
        </w:rPr>
        <w:t>2、在实验中让学生体会科学的严谨和深奥。</w:t>
      </w:r>
    </w:p>
    <w:p w14:paraId="5DF9233A" w14:textId="77777777" w:rsidR="00FA2EF9" w:rsidRPr="003853EA" w:rsidRDefault="00FA2EF9" w:rsidP="00FA2EF9">
      <w:pPr>
        <w:spacing w:line="360" w:lineRule="exact"/>
        <w:ind w:firstLine="2265"/>
        <w:rPr>
          <w:rFonts w:ascii="仿宋" w:eastAsia="仿宋" w:hAnsi="仿宋" w:cs="仿宋"/>
          <w:b/>
          <w:sz w:val="24"/>
          <w:szCs w:val="24"/>
        </w:rPr>
      </w:pPr>
    </w:p>
    <w:p w14:paraId="1313D852" w14:textId="7B5E6A52" w:rsidR="00FA2EF9" w:rsidRPr="003853EA" w:rsidRDefault="00FA2EF9" w:rsidP="000B77CE">
      <w:pPr>
        <w:spacing w:line="360" w:lineRule="exact"/>
        <w:rPr>
          <w:rFonts w:ascii="仿宋" w:eastAsia="仿宋" w:hAnsi="仿宋" w:cs="仿宋"/>
          <w:sz w:val="24"/>
          <w:szCs w:val="24"/>
        </w:rPr>
      </w:pPr>
    </w:p>
    <w:p w14:paraId="7021D641" w14:textId="52833F5F" w:rsidR="00FA2EF9" w:rsidRDefault="003853EA" w:rsidP="003853EA">
      <w:pPr>
        <w:spacing w:line="360" w:lineRule="exact"/>
        <w:jc w:val="center"/>
        <w:rPr>
          <w:rFonts w:ascii="仿宋" w:eastAsia="仿宋" w:hAnsi="仿宋"/>
          <w:b/>
          <w:bCs/>
          <w:sz w:val="28"/>
          <w:szCs w:val="28"/>
        </w:rPr>
      </w:pPr>
      <w:r w:rsidRPr="003853EA">
        <w:rPr>
          <w:rFonts w:ascii="仿宋" w:eastAsia="仿宋" w:hAnsi="仿宋"/>
          <w:b/>
          <w:bCs/>
          <w:sz w:val="32"/>
          <w:szCs w:val="32"/>
        </w:rPr>
        <w:t>(</w:t>
      </w:r>
      <w:r w:rsidRPr="003853EA">
        <w:rPr>
          <w:rFonts w:ascii="仿宋" w:eastAsia="仿宋" w:hAnsi="仿宋" w:hint="eastAsia"/>
          <w:b/>
          <w:bCs/>
          <w:sz w:val="32"/>
          <w:szCs w:val="32"/>
        </w:rPr>
        <w:t>四</w:t>
      </w:r>
      <w:r w:rsidRPr="003853EA">
        <w:rPr>
          <w:rFonts w:ascii="仿宋" w:eastAsia="仿宋" w:hAnsi="仿宋"/>
          <w:b/>
          <w:bCs/>
          <w:sz w:val="32"/>
          <w:szCs w:val="32"/>
        </w:rPr>
        <w:t>)</w:t>
      </w:r>
      <w:r w:rsidR="00FA2EF9" w:rsidRPr="003853EA">
        <w:rPr>
          <w:rFonts w:ascii="仿宋" w:eastAsia="仿宋" w:hAnsi="仿宋" w:hint="eastAsia"/>
          <w:b/>
          <w:bCs/>
          <w:sz w:val="28"/>
          <w:szCs w:val="28"/>
        </w:rPr>
        <w:t>教学进程总体安排</w:t>
      </w:r>
    </w:p>
    <w:p w14:paraId="10230EB5" w14:textId="77777777" w:rsidR="003853EA" w:rsidRPr="003853EA" w:rsidRDefault="003853EA" w:rsidP="003853EA">
      <w:pPr>
        <w:spacing w:line="360" w:lineRule="exact"/>
        <w:jc w:val="center"/>
        <w:rPr>
          <w:rFonts w:ascii="仿宋" w:eastAsia="仿宋" w:hAnsi="仿宋" w:cs="仿宋"/>
          <w:b/>
          <w:bCs/>
          <w:sz w:val="28"/>
          <w:szCs w:val="28"/>
        </w:rPr>
      </w:pPr>
    </w:p>
    <w:p w14:paraId="492754D3" w14:textId="77777777" w:rsidR="00FA2EF9" w:rsidRPr="003853EA" w:rsidRDefault="00FA2EF9" w:rsidP="00FA2EF9">
      <w:pPr>
        <w:spacing w:after="225" w:line="360" w:lineRule="exact"/>
        <w:ind w:firstLine="480"/>
        <w:jc w:val="left"/>
        <w:rPr>
          <w:rFonts w:ascii="仿宋" w:eastAsia="仿宋" w:hAnsi="仿宋" w:cs="仿宋"/>
          <w:sz w:val="24"/>
          <w:szCs w:val="24"/>
          <w:shd w:val="clear" w:color="auto" w:fill="FFFFFF"/>
        </w:rPr>
      </w:pPr>
      <w:r w:rsidRPr="003853EA">
        <w:rPr>
          <w:rFonts w:ascii="仿宋" w:eastAsia="仿宋" w:hAnsi="仿宋" w:cs="仿宋" w:hint="eastAsia"/>
          <w:sz w:val="24"/>
          <w:szCs w:val="24"/>
          <w:shd w:val="clear" w:color="auto" w:fill="FFFFFF"/>
        </w:rPr>
        <w:t>教学进程安排表</w:t>
      </w:r>
    </w:p>
    <w:tbl>
      <w:tblPr>
        <w:tblW w:w="0" w:type="auto"/>
        <w:jc w:val="center"/>
        <w:tblCellMar>
          <w:left w:w="10" w:type="dxa"/>
          <w:right w:w="10" w:type="dxa"/>
        </w:tblCellMar>
        <w:tblLook w:val="04A0" w:firstRow="1" w:lastRow="0" w:firstColumn="1" w:lastColumn="0" w:noHBand="0" w:noVBand="1"/>
      </w:tblPr>
      <w:tblGrid>
        <w:gridCol w:w="662"/>
        <w:gridCol w:w="404"/>
        <w:gridCol w:w="2068"/>
        <w:gridCol w:w="662"/>
        <w:gridCol w:w="509"/>
        <w:gridCol w:w="487"/>
        <w:gridCol w:w="579"/>
        <w:gridCol w:w="616"/>
        <w:gridCol w:w="549"/>
        <w:gridCol w:w="589"/>
        <w:gridCol w:w="568"/>
        <w:gridCol w:w="603"/>
      </w:tblGrid>
      <w:tr w:rsidR="00FA2EF9" w:rsidRPr="003853EA" w14:paraId="03959523" w14:textId="77777777" w:rsidTr="00FA2EF9">
        <w:trPr>
          <w:jc w:val="center"/>
        </w:trPr>
        <w:tc>
          <w:tcPr>
            <w:tcW w:w="69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04EE118D"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课程类型</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3C23FB1B"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序号</w:t>
            </w:r>
          </w:p>
        </w:tc>
        <w:tc>
          <w:tcPr>
            <w:tcW w:w="255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4B650D14"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课程名称</w:t>
            </w:r>
          </w:p>
        </w:tc>
        <w:tc>
          <w:tcPr>
            <w:tcW w:w="68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7EB3A309"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学时</w:t>
            </w:r>
          </w:p>
        </w:tc>
        <w:tc>
          <w:tcPr>
            <w:tcW w:w="57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4C828A41"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考试课程</w:t>
            </w:r>
          </w:p>
        </w:tc>
        <w:tc>
          <w:tcPr>
            <w:tcW w:w="54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46FEAE5D"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实践课程</w:t>
            </w:r>
          </w:p>
        </w:tc>
        <w:tc>
          <w:tcPr>
            <w:tcW w:w="4054" w:type="dxa"/>
            <w:gridSpan w:val="6"/>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3373FBF4"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按学期理论教学周学时分配</w:t>
            </w:r>
          </w:p>
        </w:tc>
      </w:tr>
      <w:tr w:rsidR="00FA2EF9" w:rsidRPr="003853EA" w14:paraId="245702A8" w14:textId="77777777" w:rsidTr="00FA2EF9">
        <w:trPr>
          <w:jc w:val="center"/>
        </w:trPr>
        <w:tc>
          <w:tcPr>
            <w:tcW w:w="690"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1C871CDC" w14:textId="77777777" w:rsidR="00FA2EF9" w:rsidRPr="003853EA" w:rsidRDefault="00FA2EF9" w:rsidP="00FA2EF9">
            <w:pPr>
              <w:spacing w:after="200" w:line="360" w:lineRule="exact"/>
              <w:jc w:val="left"/>
              <w:rPr>
                <w:rFonts w:ascii="仿宋" w:eastAsia="仿宋" w:hAnsi="仿宋" w:cs="仿宋"/>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066ADFCB" w14:textId="77777777" w:rsidR="00FA2EF9" w:rsidRPr="003853EA" w:rsidRDefault="00FA2EF9" w:rsidP="00FA2EF9">
            <w:pPr>
              <w:spacing w:after="200" w:line="360" w:lineRule="exact"/>
              <w:jc w:val="left"/>
              <w:rPr>
                <w:rFonts w:ascii="仿宋" w:eastAsia="仿宋" w:hAnsi="仿宋" w:cs="仿宋"/>
                <w:sz w:val="24"/>
                <w:szCs w:val="24"/>
              </w:rPr>
            </w:pPr>
          </w:p>
        </w:tc>
        <w:tc>
          <w:tcPr>
            <w:tcW w:w="2556"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4D18273E" w14:textId="77777777" w:rsidR="00FA2EF9" w:rsidRPr="003853EA" w:rsidRDefault="00FA2EF9" w:rsidP="00FA2EF9">
            <w:pPr>
              <w:spacing w:after="200" w:line="360" w:lineRule="exact"/>
              <w:jc w:val="left"/>
              <w:rPr>
                <w:rFonts w:ascii="仿宋" w:eastAsia="仿宋" w:hAnsi="仿宋" w:cs="仿宋"/>
                <w:sz w:val="24"/>
                <w:szCs w:val="24"/>
              </w:rPr>
            </w:pPr>
          </w:p>
        </w:tc>
        <w:tc>
          <w:tcPr>
            <w:tcW w:w="689"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32A64DB7" w14:textId="77777777" w:rsidR="00FA2EF9" w:rsidRPr="003853EA" w:rsidRDefault="00FA2EF9" w:rsidP="00FA2EF9">
            <w:pPr>
              <w:spacing w:after="200" w:line="360" w:lineRule="exact"/>
              <w:jc w:val="left"/>
              <w:rPr>
                <w:rFonts w:ascii="仿宋" w:eastAsia="仿宋" w:hAnsi="仿宋" w:cs="仿宋"/>
                <w:sz w:val="24"/>
                <w:szCs w:val="24"/>
              </w:rPr>
            </w:pPr>
          </w:p>
        </w:tc>
        <w:tc>
          <w:tcPr>
            <w:tcW w:w="571"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3100374E" w14:textId="77777777" w:rsidR="00FA2EF9" w:rsidRPr="003853EA" w:rsidRDefault="00FA2EF9" w:rsidP="00FA2EF9">
            <w:pPr>
              <w:spacing w:after="200" w:line="360" w:lineRule="exact"/>
              <w:jc w:val="left"/>
              <w:rPr>
                <w:rFonts w:ascii="仿宋" w:eastAsia="仿宋" w:hAnsi="仿宋" w:cs="仿宋"/>
                <w:sz w:val="24"/>
                <w:szCs w:val="24"/>
              </w:rPr>
            </w:pPr>
          </w:p>
        </w:tc>
        <w:tc>
          <w:tcPr>
            <w:tcW w:w="540"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70566C4C" w14:textId="77777777" w:rsidR="00FA2EF9" w:rsidRPr="003853EA" w:rsidRDefault="00FA2EF9" w:rsidP="00FA2EF9">
            <w:pPr>
              <w:spacing w:after="200" w:line="360" w:lineRule="exact"/>
              <w:jc w:val="left"/>
              <w:rPr>
                <w:rFonts w:ascii="仿宋" w:eastAsia="仿宋" w:hAnsi="仿宋" w:cs="仿宋"/>
                <w:sz w:val="24"/>
                <w:szCs w:val="24"/>
              </w:rPr>
            </w:pPr>
          </w:p>
        </w:tc>
        <w:tc>
          <w:tcPr>
            <w:tcW w:w="4054" w:type="dxa"/>
            <w:gridSpan w:val="6"/>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3E858BF5" w14:textId="77777777" w:rsidR="00FA2EF9" w:rsidRPr="003853EA" w:rsidRDefault="00FA2EF9" w:rsidP="00FA2EF9">
            <w:pPr>
              <w:spacing w:line="360" w:lineRule="exact"/>
              <w:jc w:val="center"/>
              <w:rPr>
                <w:rFonts w:ascii="仿宋" w:eastAsia="仿宋" w:hAnsi="仿宋" w:cs="仿宋"/>
                <w:sz w:val="24"/>
                <w:szCs w:val="24"/>
              </w:rPr>
            </w:pPr>
          </w:p>
        </w:tc>
      </w:tr>
      <w:tr w:rsidR="00FA2EF9" w:rsidRPr="003853EA" w14:paraId="145CBBA1" w14:textId="77777777" w:rsidTr="00FA2EF9">
        <w:trPr>
          <w:jc w:val="center"/>
        </w:trPr>
        <w:tc>
          <w:tcPr>
            <w:tcW w:w="690"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390DB9E7" w14:textId="77777777" w:rsidR="00FA2EF9" w:rsidRPr="003853EA" w:rsidRDefault="00FA2EF9" w:rsidP="00FA2EF9">
            <w:pPr>
              <w:spacing w:after="200" w:line="360" w:lineRule="exact"/>
              <w:jc w:val="left"/>
              <w:rPr>
                <w:rFonts w:ascii="仿宋" w:eastAsia="仿宋" w:hAnsi="仿宋" w:cs="仿宋"/>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5EA1A8B6" w14:textId="77777777" w:rsidR="00FA2EF9" w:rsidRPr="003853EA" w:rsidRDefault="00FA2EF9" w:rsidP="00FA2EF9">
            <w:pPr>
              <w:spacing w:after="200" w:line="360" w:lineRule="exact"/>
              <w:jc w:val="left"/>
              <w:rPr>
                <w:rFonts w:ascii="仿宋" w:eastAsia="仿宋" w:hAnsi="仿宋" w:cs="仿宋"/>
                <w:sz w:val="24"/>
                <w:szCs w:val="24"/>
              </w:rPr>
            </w:pPr>
          </w:p>
        </w:tc>
        <w:tc>
          <w:tcPr>
            <w:tcW w:w="2556"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7AD22721" w14:textId="77777777" w:rsidR="00FA2EF9" w:rsidRPr="003853EA" w:rsidRDefault="00FA2EF9" w:rsidP="00FA2EF9">
            <w:pPr>
              <w:spacing w:after="200" w:line="360" w:lineRule="exact"/>
              <w:jc w:val="left"/>
              <w:rPr>
                <w:rFonts w:ascii="仿宋" w:eastAsia="仿宋" w:hAnsi="仿宋" w:cs="仿宋"/>
                <w:sz w:val="24"/>
                <w:szCs w:val="24"/>
              </w:rPr>
            </w:pPr>
          </w:p>
        </w:tc>
        <w:tc>
          <w:tcPr>
            <w:tcW w:w="689"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B341519" w14:textId="77777777" w:rsidR="00FA2EF9" w:rsidRPr="003853EA" w:rsidRDefault="00FA2EF9" w:rsidP="00FA2EF9">
            <w:pPr>
              <w:spacing w:after="200" w:line="360" w:lineRule="exact"/>
              <w:jc w:val="left"/>
              <w:rPr>
                <w:rFonts w:ascii="仿宋" w:eastAsia="仿宋" w:hAnsi="仿宋" w:cs="仿宋"/>
                <w:sz w:val="24"/>
                <w:szCs w:val="24"/>
              </w:rPr>
            </w:pPr>
          </w:p>
        </w:tc>
        <w:tc>
          <w:tcPr>
            <w:tcW w:w="571"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481A4084" w14:textId="77777777" w:rsidR="00FA2EF9" w:rsidRPr="003853EA" w:rsidRDefault="00FA2EF9" w:rsidP="00FA2EF9">
            <w:pPr>
              <w:spacing w:after="200" w:line="360" w:lineRule="exact"/>
              <w:jc w:val="left"/>
              <w:rPr>
                <w:rFonts w:ascii="仿宋" w:eastAsia="仿宋" w:hAnsi="仿宋" w:cs="仿宋"/>
                <w:sz w:val="24"/>
                <w:szCs w:val="24"/>
              </w:rPr>
            </w:pPr>
          </w:p>
        </w:tc>
        <w:tc>
          <w:tcPr>
            <w:tcW w:w="540"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3229D91A" w14:textId="77777777" w:rsidR="00FA2EF9" w:rsidRPr="003853EA" w:rsidRDefault="00FA2EF9" w:rsidP="00FA2EF9">
            <w:pPr>
              <w:spacing w:after="200" w:line="360" w:lineRule="exact"/>
              <w:jc w:val="left"/>
              <w:rPr>
                <w:rFonts w:ascii="仿宋" w:eastAsia="仿宋" w:hAnsi="仿宋" w:cs="仿宋"/>
                <w:sz w:val="24"/>
                <w:szCs w:val="24"/>
              </w:rPr>
            </w:pPr>
          </w:p>
        </w:tc>
        <w:tc>
          <w:tcPr>
            <w:tcW w:w="1389" w:type="dxa"/>
            <w:gridSpan w:val="2"/>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0A7A896C"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第一学年</w:t>
            </w:r>
          </w:p>
        </w:tc>
        <w:tc>
          <w:tcPr>
            <w:tcW w:w="1310" w:type="dxa"/>
            <w:gridSpan w:val="2"/>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19F6B8F2"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第二学年</w:t>
            </w:r>
          </w:p>
        </w:tc>
        <w:tc>
          <w:tcPr>
            <w:tcW w:w="1355" w:type="dxa"/>
            <w:gridSpan w:val="2"/>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2921E50C"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第三学年</w:t>
            </w:r>
          </w:p>
        </w:tc>
      </w:tr>
      <w:tr w:rsidR="00FA2EF9" w:rsidRPr="003853EA" w14:paraId="03F9C010" w14:textId="77777777" w:rsidTr="00FA2EF9">
        <w:trPr>
          <w:jc w:val="center"/>
        </w:trPr>
        <w:tc>
          <w:tcPr>
            <w:tcW w:w="690"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4496C0CB" w14:textId="77777777" w:rsidR="00FA2EF9" w:rsidRPr="003853EA" w:rsidRDefault="00FA2EF9" w:rsidP="00FA2EF9">
            <w:pPr>
              <w:spacing w:after="200" w:line="360" w:lineRule="exact"/>
              <w:jc w:val="left"/>
              <w:rPr>
                <w:rFonts w:ascii="仿宋" w:eastAsia="仿宋" w:hAnsi="仿宋" w:cs="仿宋"/>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66EF327" w14:textId="77777777" w:rsidR="00FA2EF9" w:rsidRPr="003853EA" w:rsidRDefault="00FA2EF9" w:rsidP="00FA2EF9">
            <w:pPr>
              <w:spacing w:after="200" w:line="360" w:lineRule="exact"/>
              <w:jc w:val="left"/>
              <w:rPr>
                <w:rFonts w:ascii="仿宋" w:eastAsia="仿宋" w:hAnsi="仿宋" w:cs="仿宋"/>
                <w:sz w:val="24"/>
                <w:szCs w:val="24"/>
              </w:rPr>
            </w:pPr>
          </w:p>
        </w:tc>
        <w:tc>
          <w:tcPr>
            <w:tcW w:w="2556"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4972FCFA" w14:textId="77777777" w:rsidR="00FA2EF9" w:rsidRPr="003853EA" w:rsidRDefault="00FA2EF9" w:rsidP="00FA2EF9">
            <w:pPr>
              <w:spacing w:after="200" w:line="360" w:lineRule="exact"/>
              <w:jc w:val="left"/>
              <w:rPr>
                <w:rFonts w:ascii="仿宋" w:eastAsia="仿宋" w:hAnsi="仿宋" w:cs="仿宋"/>
                <w:sz w:val="24"/>
                <w:szCs w:val="24"/>
              </w:rPr>
            </w:pPr>
          </w:p>
        </w:tc>
        <w:tc>
          <w:tcPr>
            <w:tcW w:w="689"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5B5FEC8B" w14:textId="77777777" w:rsidR="00FA2EF9" w:rsidRPr="003853EA" w:rsidRDefault="00FA2EF9" w:rsidP="00FA2EF9">
            <w:pPr>
              <w:spacing w:after="200" w:line="360" w:lineRule="exact"/>
              <w:jc w:val="left"/>
              <w:rPr>
                <w:rFonts w:ascii="仿宋" w:eastAsia="仿宋" w:hAnsi="仿宋" w:cs="仿宋"/>
                <w:sz w:val="24"/>
                <w:szCs w:val="24"/>
              </w:rPr>
            </w:pPr>
          </w:p>
        </w:tc>
        <w:tc>
          <w:tcPr>
            <w:tcW w:w="571"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0A0275A7" w14:textId="77777777" w:rsidR="00FA2EF9" w:rsidRPr="003853EA" w:rsidRDefault="00FA2EF9" w:rsidP="00FA2EF9">
            <w:pPr>
              <w:spacing w:after="200" w:line="360" w:lineRule="exact"/>
              <w:jc w:val="left"/>
              <w:rPr>
                <w:rFonts w:ascii="仿宋" w:eastAsia="仿宋" w:hAnsi="仿宋" w:cs="仿宋"/>
                <w:sz w:val="24"/>
                <w:szCs w:val="24"/>
              </w:rPr>
            </w:pPr>
          </w:p>
        </w:tc>
        <w:tc>
          <w:tcPr>
            <w:tcW w:w="540"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1B684363" w14:textId="77777777" w:rsidR="00FA2EF9" w:rsidRPr="003853EA" w:rsidRDefault="00FA2EF9" w:rsidP="00FA2EF9">
            <w:pPr>
              <w:spacing w:after="200" w:line="360" w:lineRule="exact"/>
              <w:jc w:val="left"/>
              <w:rPr>
                <w:rFonts w:ascii="仿宋" w:eastAsia="仿宋" w:hAnsi="仿宋" w:cs="仿宋"/>
                <w:sz w:val="24"/>
                <w:szCs w:val="24"/>
              </w:rPr>
            </w:pP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09EDFDE4"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第一学期</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0A31CDE7"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第二学期</w:t>
            </w:r>
          </w:p>
        </w:tc>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33B4C1A1"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第三学期</w:t>
            </w:r>
          </w:p>
        </w:tc>
        <w:tc>
          <w:tcPr>
            <w:tcW w:w="68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3875057F"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第四学期</w:t>
            </w:r>
          </w:p>
        </w:tc>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7C60A1F7"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第五学期</w:t>
            </w:r>
          </w:p>
        </w:tc>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22326FDA"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第六学期</w:t>
            </w:r>
          </w:p>
        </w:tc>
      </w:tr>
      <w:tr w:rsidR="00FA2EF9" w:rsidRPr="003853EA" w14:paraId="41F61CD6" w14:textId="77777777" w:rsidTr="00FA2EF9">
        <w:trPr>
          <w:jc w:val="center"/>
        </w:trPr>
        <w:tc>
          <w:tcPr>
            <w:tcW w:w="690"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1F49CC54" w14:textId="77777777" w:rsidR="00FA2EF9" w:rsidRPr="003853EA" w:rsidRDefault="00FA2EF9" w:rsidP="00FA2EF9">
            <w:pPr>
              <w:spacing w:after="200" w:line="360" w:lineRule="exact"/>
              <w:jc w:val="left"/>
              <w:rPr>
                <w:rFonts w:ascii="仿宋" w:eastAsia="仿宋" w:hAnsi="仿宋" w:cs="仿宋"/>
                <w:sz w:val="24"/>
                <w:szCs w:val="24"/>
              </w:rPr>
            </w:pPr>
          </w:p>
        </w:tc>
        <w:tc>
          <w:tcPr>
            <w:tcW w:w="425"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D3073ED" w14:textId="77777777" w:rsidR="00FA2EF9" w:rsidRPr="003853EA" w:rsidRDefault="00FA2EF9" w:rsidP="00FA2EF9">
            <w:pPr>
              <w:spacing w:after="200" w:line="360" w:lineRule="exact"/>
              <w:jc w:val="left"/>
              <w:rPr>
                <w:rFonts w:ascii="仿宋" w:eastAsia="仿宋" w:hAnsi="仿宋" w:cs="仿宋"/>
                <w:sz w:val="24"/>
                <w:szCs w:val="24"/>
              </w:rPr>
            </w:pPr>
          </w:p>
        </w:tc>
        <w:tc>
          <w:tcPr>
            <w:tcW w:w="2556"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76DC3AE3" w14:textId="77777777" w:rsidR="00FA2EF9" w:rsidRPr="003853EA" w:rsidRDefault="00FA2EF9" w:rsidP="00FA2EF9">
            <w:pPr>
              <w:spacing w:after="200" w:line="360" w:lineRule="exact"/>
              <w:jc w:val="left"/>
              <w:rPr>
                <w:rFonts w:ascii="仿宋" w:eastAsia="仿宋" w:hAnsi="仿宋" w:cs="仿宋"/>
                <w:sz w:val="24"/>
                <w:szCs w:val="24"/>
              </w:rPr>
            </w:pPr>
          </w:p>
        </w:tc>
        <w:tc>
          <w:tcPr>
            <w:tcW w:w="689"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79CC16F7" w14:textId="77777777" w:rsidR="00FA2EF9" w:rsidRPr="003853EA" w:rsidRDefault="00FA2EF9" w:rsidP="00FA2EF9">
            <w:pPr>
              <w:spacing w:after="200" w:line="360" w:lineRule="exact"/>
              <w:jc w:val="left"/>
              <w:rPr>
                <w:rFonts w:ascii="仿宋" w:eastAsia="仿宋" w:hAnsi="仿宋" w:cs="仿宋"/>
                <w:sz w:val="24"/>
                <w:szCs w:val="24"/>
              </w:rPr>
            </w:pPr>
          </w:p>
        </w:tc>
        <w:tc>
          <w:tcPr>
            <w:tcW w:w="571"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2599EF5A" w14:textId="77777777" w:rsidR="00FA2EF9" w:rsidRPr="003853EA" w:rsidRDefault="00FA2EF9" w:rsidP="00FA2EF9">
            <w:pPr>
              <w:spacing w:after="200" w:line="360" w:lineRule="exact"/>
              <w:jc w:val="left"/>
              <w:rPr>
                <w:rFonts w:ascii="仿宋" w:eastAsia="仿宋" w:hAnsi="仿宋" w:cs="仿宋"/>
                <w:sz w:val="24"/>
                <w:szCs w:val="24"/>
              </w:rPr>
            </w:pPr>
          </w:p>
        </w:tc>
        <w:tc>
          <w:tcPr>
            <w:tcW w:w="540"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1D801FA5" w14:textId="77777777" w:rsidR="00FA2EF9" w:rsidRPr="003853EA" w:rsidRDefault="00FA2EF9" w:rsidP="00FA2EF9">
            <w:pPr>
              <w:spacing w:after="200" w:line="360" w:lineRule="exact"/>
              <w:jc w:val="left"/>
              <w:rPr>
                <w:rFonts w:ascii="仿宋" w:eastAsia="仿宋" w:hAnsi="仿宋" w:cs="仿宋"/>
                <w:sz w:val="24"/>
                <w:szCs w:val="24"/>
              </w:rPr>
            </w:pP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574ACF83"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20周</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C07B4DF"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20周</w:t>
            </w:r>
          </w:p>
        </w:tc>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7EB2B882"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20周</w:t>
            </w:r>
          </w:p>
        </w:tc>
        <w:tc>
          <w:tcPr>
            <w:tcW w:w="68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295D49D7"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20周</w:t>
            </w:r>
          </w:p>
        </w:tc>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7AE68542"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20周</w:t>
            </w:r>
          </w:p>
        </w:tc>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7893321B"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15周</w:t>
            </w:r>
          </w:p>
        </w:tc>
      </w:tr>
      <w:tr w:rsidR="00FA2EF9" w:rsidRPr="003853EA" w14:paraId="1C8B98EC" w14:textId="77777777" w:rsidTr="00FA2EF9">
        <w:trPr>
          <w:jc w:val="center"/>
        </w:trPr>
        <w:tc>
          <w:tcPr>
            <w:tcW w:w="69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19BD0E4B"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公共文化课</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04DA10D7"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1</w:t>
            </w:r>
          </w:p>
        </w:tc>
        <w:tc>
          <w:tcPr>
            <w:tcW w:w="2556"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3CC4C76C"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职业生涯规划</w:t>
            </w:r>
          </w:p>
        </w:tc>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423405E"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40</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37693096"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5979CD8C" w14:textId="77777777" w:rsidR="00FA2EF9" w:rsidRPr="003853EA" w:rsidRDefault="00FA2EF9" w:rsidP="00FA2EF9">
            <w:pPr>
              <w:spacing w:line="360" w:lineRule="exact"/>
              <w:jc w:val="center"/>
              <w:rPr>
                <w:rFonts w:ascii="仿宋" w:eastAsia="仿宋" w:hAnsi="仿宋" w:cs="仿宋"/>
                <w:sz w:val="24"/>
                <w:szCs w:val="24"/>
              </w:rPr>
            </w:pP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30CF52A5"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2</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1CA2552B" w14:textId="77777777" w:rsidR="00FA2EF9" w:rsidRPr="003853EA" w:rsidRDefault="00FA2EF9" w:rsidP="00FA2EF9">
            <w:pPr>
              <w:spacing w:line="360" w:lineRule="exact"/>
              <w:jc w:val="center"/>
              <w:rPr>
                <w:rFonts w:ascii="仿宋" w:eastAsia="仿宋" w:hAnsi="仿宋" w:cs="仿宋"/>
                <w:sz w:val="24"/>
                <w:szCs w:val="24"/>
              </w:rPr>
            </w:pPr>
          </w:p>
        </w:tc>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1AAA0234" w14:textId="77777777" w:rsidR="00FA2EF9" w:rsidRPr="003853EA" w:rsidRDefault="00FA2EF9" w:rsidP="00FA2EF9">
            <w:pPr>
              <w:spacing w:line="360" w:lineRule="exact"/>
              <w:jc w:val="center"/>
              <w:rPr>
                <w:rFonts w:ascii="仿宋" w:eastAsia="仿宋" w:hAnsi="仿宋" w:cs="仿宋"/>
                <w:sz w:val="24"/>
                <w:szCs w:val="24"/>
              </w:rPr>
            </w:pPr>
          </w:p>
        </w:tc>
        <w:tc>
          <w:tcPr>
            <w:tcW w:w="68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0723457C" w14:textId="77777777" w:rsidR="00FA2EF9" w:rsidRPr="003853EA" w:rsidRDefault="00FA2EF9" w:rsidP="00FA2EF9">
            <w:pPr>
              <w:spacing w:line="360" w:lineRule="exact"/>
              <w:jc w:val="center"/>
              <w:rPr>
                <w:rFonts w:ascii="仿宋" w:eastAsia="仿宋" w:hAnsi="仿宋" w:cs="仿宋"/>
                <w:sz w:val="24"/>
                <w:szCs w:val="24"/>
              </w:rPr>
            </w:pPr>
          </w:p>
        </w:tc>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F2D4930" w14:textId="77777777" w:rsidR="00FA2EF9" w:rsidRPr="003853EA" w:rsidRDefault="00FA2EF9" w:rsidP="00FA2EF9">
            <w:pPr>
              <w:spacing w:line="360" w:lineRule="exact"/>
              <w:jc w:val="center"/>
              <w:rPr>
                <w:rFonts w:ascii="仿宋" w:eastAsia="仿宋" w:hAnsi="仿宋" w:cs="仿宋"/>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375D978C" w14:textId="77777777" w:rsidR="00FA2EF9" w:rsidRPr="003853EA" w:rsidRDefault="00FA2EF9" w:rsidP="00FA2EF9">
            <w:pPr>
              <w:spacing w:line="360" w:lineRule="exact"/>
              <w:jc w:val="center"/>
              <w:rPr>
                <w:rFonts w:ascii="仿宋" w:eastAsia="仿宋" w:hAnsi="仿宋" w:cs="仿宋"/>
                <w:sz w:val="24"/>
                <w:szCs w:val="24"/>
              </w:rPr>
            </w:pPr>
          </w:p>
        </w:tc>
      </w:tr>
      <w:tr w:rsidR="00FA2EF9" w:rsidRPr="003853EA" w14:paraId="286E401F" w14:textId="77777777" w:rsidTr="00FA2EF9">
        <w:trPr>
          <w:jc w:val="center"/>
        </w:trPr>
        <w:tc>
          <w:tcPr>
            <w:tcW w:w="690"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32765F04" w14:textId="77777777" w:rsidR="00FA2EF9" w:rsidRPr="003853EA" w:rsidRDefault="00FA2EF9" w:rsidP="00FA2EF9">
            <w:pPr>
              <w:spacing w:after="200" w:line="360" w:lineRule="exact"/>
              <w:jc w:val="left"/>
              <w:rPr>
                <w:rFonts w:ascii="仿宋" w:eastAsia="仿宋" w:hAnsi="仿宋" w:cs="仿宋"/>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0227E8A9"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2</w:t>
            </w:r>
          </w:p>
        </w:tc>
        <w:tc>
          <w:tcPr>
            <w:tcW w:w="2556"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50154474"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计算机应用基础</w:t>
            </w:r>
          </w:p>
        </w:tc>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5AF004A9"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40</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44EFB52A" w14:textId="77777777" w:rsidR="00FA2EF9" w:rsidRPr="003853EA" w:rsidRDefault="00FA2EF9" w:rsidP="00FA2EF9">
            <w:pPr>
              <w:spacing w:line="360" w:lineRule="exact"/>
              <w:jc w:val="center"/>
              <w:rPr>
                <w:rFonts w:ascii="仿宋" w:eastAsia="仿宋" w:hAnsi="仿宋" w:cs="仿宋"/>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3B05EA12" w14:textId="77777777" w:rsidR="00FA2EF9" w:rsidRPr="003853EA" w:rsidRDefault="00FA2EF9" w:rsidP="00FA2EF9">
            <w:pPr>
              <w:spacing w:line="360" w:lineRule="exact"/>
              <w:jc w:val="center"/>
              <w:rPr>
                <w:rFonts w:ascii="仿宋" w:eastAsia="仿宋" w:hAnsi="仿宋" w:cs="仿宋"/>
                <w:sz w:val="24"/>
                <w:szCs w:val="24"/>
              </w:rPr>
            </w:pP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CF177E6"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color w:val="000000"/>
                <w:sz w:val="24"/>
                <w:szCs w:val="24"/>
              </w:rPr>
              <w:t>2</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069197B6" w14:textId="77777777" w:rsidR="00FA2EF9" w:rsidRPr="003853EA" w:rsidRDefault="00FA2EF9" w:rsidP="00FA2EF9">
            <w:pPr>
              <w:spacing w:line="360" w:lineRule="exact"/>
              <w:jc w:val="center"/>
              <w:rPr>
                <w:rFonts w:ascii="仿宋" w:eastAsia="仿宋" w:hAnsi="仿宋" w:cs="仿宋"/>
                <w:sz w:val="24"/>
                <w:szCs w:val="24"/>
              </w:rPr>
            </w:pPr>
          </w:p>
        </w:tc>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1A75DCFD" w14:textId="77777777" w:rsidR="00FA2EF9" w:rsidRPr="003853EA" w:rsidRDefault="00FA2EF9" w:rsidP="00FA2EF9">
            <w:pPr>
              <w:spacing w:line="360" w:lineRule="exact"/>
              <w:jc w:val="center"/>
              <w:rPr>
                <w:rFonts w:ascii="仿宋" w:eastAsia="仿宋" w:hAnsi="仿宋" w:cs="仿宋"/>
                <w:sz w:val="24"/>
                <w:szCs w:val="24"/>
              </w:rPr>
            </w:pPr>
          </w:p>
        </w:tc>
        <w:tc>
          <w:tcPr>
            <w:tcW w:w="68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36AB8E68" w14:textId="77777777" w:rsidR="00FA2EF9" w:rsidRPr="003853EA" w:rsidRDefault="00FA2EF9" w:rsidP="00FA2EF9">
            <w:pPr>
              <w:spacing w:line="360" w:lineRule="exact"/>
              <w:jc w:val="center"/>
              <w:rPr>
                <w:rFonts w:ascii="仿宋" w:eastAsia="仿宋" w:hAnsi="仿宋" w:cs="仿宋"/>
                <w:sz w:val="24"/>
                <w:szCs w:val="24"/>
              </w:rPr>
            </w:pPr>
          </w:p>
        </w:tc>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E8303F8" w14:textId="77777777" w:rsidR="00FA2EF9" w:rsidRPr="003853EA" w:rsidRDefault="00FA2EF9" w:rsidP="00FA2EF9">
            <w:pPr>
              <w:spacing w:line="360" w:lineRule="exact"/>
              <w:jc w:val="center"/>
              <w:rPr>
                <w:rFonts w:ascii="仿宋" w:eastAsia="仿宋" w:hAnsi="仿宋" w:cs="仿宋"/>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333C3948" w14:textId="77777777" w:rsidR="00FA2EF9" w:rsidRPr="003853EA" w:rsidRDefault="00FA2EF9" w:rsidP="00FA2EF9">
            <w:pPr>
              <w:spacing w:line="360" w:lineRule="exact"/>
              <w:jc w:val="center"/>
              <w:rPr>
                <w:rFonts w:ascii="仿宋" w:eastAsia="仿宋" w:hAnsi="仿宋" w:cs="仿宋"/>
                <w:sz w:val="24"/>
                <w:szCs w:val="24"/>
              </w:rPr>
            </w:pPr>
          </w:p>
        </w:tc>
      </w:tr>
      <w:tr w:rsidR="00FA2EF9" w:rsidRPr="003853EA" w14:paraId="4E37989B" w14:textId="77777777" w:rsidTr="00FA2EF9">
        <w:trPr>
          <w:jc w:val="center"/>
        </w:trPr>
        <w:tc>
          <w:tcPr>
            <w:tcW w:w="690"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289EAB3F" w14:textId="77777777" w:rsidR="00FA2EF9" w:rsidRPr="003853EA" w:rsidRDefault="00FA2EF9" w:rsidP="00FA2EF9">
            <w:pPr>
              <w:spacing w:after="200" w:line="360" w:lineRule="exact"/>
              <w:jc w:val="left"/>
              <w:rPr>
                <w:rFonts w:ascii="仿宋" w:eastAsia="仿宋" w:hAnsi="仿宋" w:cs="仿宋"/>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A1C5C63"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3</w:t>
            </w:r>
          </w:p>
        </w:tc>
        <w:tc>
          <w:tcPr>
            <w:tcW w:w="2556"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5D112D43"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数学</w:t>
            </w:r>
          </w:p>
        </w:tc>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7702415F"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690</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2C92D824"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187AB605" w14:textId="77777777" w:rsidR="00FA2EF9" w:rsidRPr="003853EA" w:rsidRDefault="00FA2EF9" w:rsidP="00FA2EF9">
            <w:pPr>
              <w:spacing w:line="360" w:lineRule="exact"/>
              <w:jc w:val="center"/>
              <w:rPr>
                <w:rFonts w:ascii="仿宋" w:eastAsia="仿宋" w:hAnsi="仿宋" w:cs="仿宋"/>
                <w:sz w:val="24"/>
                <w:szCs w:val="24"/>
              </w:rPr>
            </w:pP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36A5A899"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color w:val="000000"/>
                <w:sz w:val="24"/>
                <w:szCs w:val="24"/>
              </w:rPr>
              <w:t>6</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0C41B3B3"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6</w:t>
            </w:r>
          </w:p>
        </w:tc>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4F97A3C2"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6</w:t>
            </w:r>
          </w:p>
        </w:tc>
        <w:tc>
          <w:tcPr>
            <w:tcW w:w="68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07721921"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6</w:t>
            </w:r>
          </w:p>
        </w:tc>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3F3ABDB0"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6</w:t>
            </w:r>
          </w:p>
        </w:tc>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4B8BD357"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6</w:t>
            </w:r>
          </w:p>
        </w:tc>
      </w:tr>
      <w:tr w:rsidR="00FA2EF9" w:rsidRPr="003853EA" w14:paraId="6CDD0757" w14:textId="77777777" w:rsidTr="00FA2EF9">
        <w:trPr>
          <w:jc w:val="center"/>
        </w:trPr>
        <w:tc>
          <w:tcPr>
            <w:tcW w:w="690"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45E650A5" w14:textId="77777777" w:rsidR="00FA2EF9" w:rsidRPr="003853EA" w:rsidRDefault="00FA2EF9" w:rsidP="00FA2EF9">
            <w:pPr>
              <w:spacing w:after="200" w:line="360" w:lineRule="exact"/>
              <w:jc w:val="left"/>
              <w:rPr>
                <w:rFonts w:ascii="仿宋" w:eastAsia="仿宋" w:hAnsi="仿宋" w:cs="仿宋"/>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2FB097B8"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4</w:t>
            </w:r>
          </w:p>
        </w:tc>
        <w:tc>
          <w:tcPr>
            <w:tcW w:w="2556"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24B93627"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语文</w:t>
            </w:r>
          </w:p>
        </w:tc>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705F3481"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690</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0F6E3DDD"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13480AA6" w14:textId="77777777" w:rsidR="00FA2EF9" w:rsidRPr="003853EA" w:rsidRDefault="00FA2EF9" w:rsidP="00FA2EF9">
            <w:pPr>
              <w:spacing w:line="360" w:lineRule="exact"/>
              <w:jc w:val="center"/>
              <w:rPr>
                <w:rFonts w:ascii="仿宋" w:eastAsia="仿宋" w:hAnsi="仿宋" w:cs="仿宋"/>
                <w:sz w:val="24"/>
                <w:szCs w:val="24"/>
              </w:rPr>
            </w:pP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4DCD4118"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6</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564717CD"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6</w:t>
            </w:r>
          </w:p>
        </w:tc>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0068E466"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6</w:t>
            </w:r>
          </w:p>
        </w:tc>
        <w:tc>
          <w:tcPr>
            <w:tcW w:w="68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530ED720"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6</w:t>
            </w:r>
          </w:p>
        </w:tc>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7B5FB7B2"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6</w:t>
            </w:r>
          </w:p>
        </w:tc>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2217246C"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6</w:t>
            </w:r>
          </w:p>
        </w:tc>
      </w:tr>
      <w:tr w:rsidR="00FA2EF9" w:rsidRPr="003853EA" w14:paraId="4CAF461A" w14:textId="77777777" w:rsidTr="00FA2EF9">
        <w:trPr>
          <w:jc w:val="center"/>
        </w:trPr>
        <w:tc>
          <w:tcPr>
            <w:tcW w:w="690"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766F9913" w14:textId="77777777" w:rsidR="00FA2EF9" w:rsidRPr="003853EA" w:rsidRDefault="00FA2EF9" w:rsidP="00FA2EF9">
            <w:pPr>
              <w:spacing w:after="200" w:line="360" w:lineRule="exact"/>
              <w:jc w:val="left"/>
              <w:rPr>
                <w:rFonts w:ascii="仿宋" w:eastAsia="仿宋" w:hAnsi="仿宋" w:cs="仿宋"/>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32507380"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5</w:t>
            </w:r>
          </w:p>
        </w:tc>
        <w:tc>
          <w:tcPr>
            <w:tcW w:w="2556"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536BCA3E"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英语</w:t>
            </w:r>
          </w:p>
        </w:tc>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93A9712"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290</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07C2729F" w14:textId="77777777" w:rsidR="00FA2EF9" w:rsidRPr="003853EA" w:rsidRDefault="00FA2EF9" w:rsidP="00FA2EF9">
            <w:pPr>
              <w:spacing w:line="360" w:lineRule="exact"/>
              <w:jc w:val="center"/>
              <w:rPr>
                <w:rFonts w:ascii="仿宋" w:eastAsia="仿宋" w:hAnsi="仿宋" w:cs="仿宋"/>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49B3F283" w14:textId="77777777" w:rsidR="00FA2EF9" w:rsidRPr="003853EA" w:rsidRDefault="00FA2EF9" w:rsidP="00FA2EF9">
            <w:pPr>
              <w:spacing w:line="360" w:lineRule="exact"/>
              <w:jc w:val="center"/>
              <w:rPr>
                <w:rFonts w:ascii="仿宋" w:eastAsia="仿宋" w:hAnsi="仿宋" w:cs="仿宋"/>
                <w:sz w:val="24"/>
                <w:szCs w:val="24"/>
              </w:rPr>
            </w:pP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176B60A3"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4</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0D6706EA"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4</w:t>
            </w:r>
          </w:p>
        </w:tc>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4480ED3D"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4</w:t>
            </w:r>
          </w:p>
        </w:tc>
        <w:tc>
          <w:tcPr>
            <w:tcW w:w="68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211A19C6"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4</w:t>
            </w:r>
          </w:p>
        </w:tc>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015B87E4"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4</w:t>
            </w:r>
          </w:p>
        </w:tc>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2F78E9D4"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4</w:t>
            </w:r>
          </w:p>
        </w:tc>
      </w:tr>
      <w:tr w:rsidR="00FA2EF9" w:rsidRPr="003853EA" w14:paraId="11CF56B9" w14:textId="77777777" w:rsidTr="00FA2EF9">
        <w:trPr>
          <w:jc w:val="center"/>
        </w:trPr>
        <w:tc>
          <w:tcPr>
            <w:tcW w:w="690"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7B2141D9" w14:textId="77777777" w:rsidR="00FA2EF9" w:rsidRPr="003853EA" w:rsidRDefault="00FA2EF9" w:rsidP="00FA2EF9">
            <w:pPr>
              <w:spacing w:after="200" w:line="360" w:lineRule="exact"/>
              <w:jc w:val="left"/>
              <w:rPr>
                <w:rFonts w:ascii="仿宋" w:eastAsia="仿宋" w:hAnsi="仿宋" w:cs="仿宋"/>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45E827A7"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6</w:t>
            </w:r>
          </w:p>
        </w:tc>
        <w:tc>
          <w:tcPr>
            <w:tcW w:w="2556"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76461B64"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职业道德与法律</w:t>
            </w:r>
          </w:p>
        </w:tc>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7A95B07A"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40</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5BA040EA"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2DE72FF2" w14:textId="77777777" w:rsidR="00FA2EF9" w:rsidRPr="003853EA" w:rsidRDefault="00FA2EF9" w:rsidP="00FA2EF9">
            <w:pPr>
              <w:spacing w:line="360" w:lineRule="exact"/>
              <w:jc w:val="center"/>
              <w:rPr>
                <w:rFonts w:ascii="仿宋" w:eastAsia="仿宋" w:hAnsi="仿宋" w:cs="仿宋"/>
                <w:sz w:val="24"/>
                <w:szCs w:val="24"/>
              </w:rPr>
            </w:pP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19270FB6" w14:textId="77777777" w:rsidR="00FA2EF9" w:rsidRPr="003853EA" w:rsidRDefault="00FA2EF9" w:rsidP="00FA2EF9">
            <w:pPr>
              <w:spacing w:line="360" w:lineRule="exact"/>
              <w:jc w:val="center"/>
              <w:rPr>
                <w:rFonts w:ascii="仿宋" w:eastAsia="仿宋" w:hAnsi="仿宋" w:cs="仿宋"/>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0A9286D2"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2</w:t>
            </w:r>
          </w:p>
        </w:tc>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324AE7A1" w14:textId="77777777" w:rsidR="00FA2EF9" w:rsidRPr="003853EA" w:rsidRDefault="00FA2EF9" w:rsidP="00FA2EF9">
            <w:pPr>
              <w:spacing w:line="360" w:lineRule="exact"/>
              <w:jc w:val="center"/>
              <w:rPr>
                <w:rFonts w:ascii="仿宋" w:eastAsia="仿宋" w:hAnsi="仿宋" w:cs="仿宋"/>
                <w:sz w:val="24"/>
                <w:szCs w:val="24"/>
              </w:rPr>
            </w:pPr>
          </w:p>
        </w:tc>
        <w:tc>
          <w:tcPr>
            <w:tcW w:w="68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7EA4CDF2" w14:textId="77777777" w:rsidR="00FA2EF9" w:rsidRPr="003853EA" w:rsidRDefault="00FA2EF9" w:rsidP="00FA2EF9">
            <w:pPr>
              <w:spacing w:line="360" w:lineRule="exact"/>
              <w:jc w:val="center"/>
              <w:rPr>
                <w:rFonts w:ascii="仿宋" w:eastAsia="仿宋" w:hAnsi="仿宋" w:cs="仿宋"/>
                <w:sz w:val="24"/>
                <w:szCs w:val="24"/>
              </w:rPr>
            </w:pPr>
          </w:p>
        </w:tc>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137DC18A" w14:textId="77777777" w:rsidR="00FA2EF9" w:rsidRPr="003853EA" w:rsidRDefault="00FA2EF9" w:rsidP="00FA2EF9">
            <w:pPr>
              <w:spacing w:line="360" w:lineRule="exact"/>
              <w:jc w:val="center"/>
              <w:rPr>
                <w:rFonts w:ascii="仿宋" w:eastAsia="仿宋" w:hAnsi="仿宋" w:cs="仿宋"/>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5A769217" w14:textId="77777777" w:rsidR="00FA2EF9" w:rsidRPr="003853EA" w:rsidRDefault="00FA2EF9" w:rsidP="00FA2EF9">
            <w:pPr>
              <w:spacing w:line="360" w:lineRule="exact"/>
              <w:jc w:val="center"/>
              <w:rPr>
                <w:rFonts w:ascii="仿宋" w:eastAsia="仿宋" w:hAnsi="仿宋" w:cs="仿宋"/>
                <w:sz w:val="24"/>
                <w:szCs w:val="24"/>
              </w:rPr>
            </w:pPr>
          </w:p>
        </w:tc>
      </w:tr>
      <w:tr w:rsidR="00FA2EF9" w:rsidRPr="003853EA" w14:paraId="4FA1D742" w14:textId="77777777" w:rsidTr="00FA2EF9">
        <w:trPr>
          <w:jc w:val="center"/>
        </w:trPr>
        <w:tc>
          <w:tcPr>
            <w:tcW w:w="690"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5A3EACEE" w14:textId="77777777" w:rsidR="00FA2EF9" w:rsidRPr="003853EA" w:rsidRDefault="00FA2EF9" w:rsidP="00FA2EF9">
            <w:pPr>
              <w:spacing w:after="200" w:line="360" w:lineRule="exact"/>
              <w:jc w:val="left"/>
              <w:rPr>
                <w:rFonts w:ascii="仿宋" w:eastAsia="仿宋" w:hAnsi="仿宋" w:cs="仿宋"/>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317D095E"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7</w:t>
            </w:r>
          </w:p>
        </w:tc>
        <w:tc>
          <w:tcPr>
            <w:tcW w:w="2556"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24DD2C00"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体育与健康</w:t>
            </w:r>
          </w:p>
        </w:tc>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53EDAF1A"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230</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0634DA3" w14:textId="77777777" w:rsidR="00FA2EF9" w:rsidRPr="003853EA" w:rsidRDefault="00FA2EF9" w:rsidP="00FA2EF9">
            <w:pPr>
              <w:spacing w:line="360" w:lineRule="exact"/>
              <w:jc w:val="center"/>
              <w:rPr>
                <w:rFonts w:ascii="仿宋" w:eastAsia="仿宋" w:hAnsi="仿宋" w:cs="仿宋"/>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5CA65435" w14:textId="77777777" w:rsidR="00FA2EF9" w:rsidRPr="003853EA" w:rsidRDefault="00FA2EF9" w:rsidP="00FA2EF9">
            <w:pPr>
              <w:spacing w:line="360" w:lineRule="exact"/>
              <w:jc w:val="center"/>
              <w:rPr>
                <w:rFonts w:ascii="仿宋" w:eastAsia="仿宋" w:hAnsi="仿宋" w:cs="仿宋"/>
                <w:sz w:val="24"/>
                <w:szCs w:val="24"/>
              </w:rPr>
            </w:pP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73F967F7"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2</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42167274"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2</w:t>
            </w:r>
          </w:p>
        </w:tc>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7231B291"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2</w:t>
            </w:r>
          </w:p>
        </w:tc>
        <w:tc>
          <w:tcPr>
            <w:tcW w:w="68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779C4A20"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2</w:t>
            </w:r>
          </w:p>
        </w:tc>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41D4ABBB"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2</w:t>
            </w:r>
          </w:p>
        </w:tc>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16CCF363"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2</w:t>
            </w:r>
          </w:p>
        </w:tc>
      </w:tr>
      <w:tr w:rsidR="00FA2EF9" w:rsidRPr="003853EA" w14:paraId="2BF51EEB" w14:textId="77777777" w:rsidTr="00FA2EF9">
        <w:trPr>
          <w:jc w:val="center"/>
        </w:trPr>
        <w:tc>
          <w:tcPr>
            <w:tcW w:w="690"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0ECBE4F5" w14:textId="77777777" w:rsidR="00FA2EF9" w:rsidRPr="003853EA" w:rsidRDefault="00FA2EF9" w:rsidP="00FA2EF9">
            <w:pPr>
              <w:spacing w:after="200" w:line="360" w:lineRule="exact"/>
              <w:jc w:val="left"/>
              <w:rPr>
                <w:rFonts w:ascii="仿宋" w:eastAsia="仿宋" w:hAnsi="仿宋" w:cs="仿宋"/>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3F1B46A6"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8</w:t>
            </w:r>
          </w:p>
        </w:tc>
        <w:tc>
          <w:tcPr>
            <w:tcW w:w="2556"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14721843"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经济政治与社会</w:t>
            </w:r>
          </w:p>
        </w:tc>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78198087"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40</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0564B21C"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0311816A" w14:textId="77777777" w:rsidR="00FA2EF9" w:rsidRPr="003853EA" w:rsidRDefault="00FA2EF9" w:rsidP="00FA2EF9">
            <w:pPr>
              <w:spacing w:line="360" w:lineRule="exact"/>
              <w:jc w:val="center"/>
              <w:rPr>
                <w:rFonts w:ascii="仿宋" w:eastAsia="仿宋" w:hAnsi="仿宋" w:cs="仿宋"/>
                <w:sz w:val="24"/>
                <w:szCs w:val="24"/>
              </w:rPr>
            </w:pP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519E7D8C" w14:textId="77777777" w:rsidR="00FA2EF9" w:rsidRPr="003853EA" w:rsidRDefault="00FA2EF9" w:rsidP="00FA2EF9">
            <w:pPr>
              <w:spacing w:line="360" w:lineRule="exact"/>
              <w:jc w:val="center"/>
              <w:rPr>
                <w:rFonts w:ascii="仿宋" w:eastAsia="仿宋" w:hAnsi="仿宋" w:cs="仿宋"/>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48434CFC" w14:textId="77777777" w:rsidR="00FA2EF9" w:rsidRPr="003853EA" w:rsidRDefault="00FA2EF9" w:rsidP="00FA2EF9">
            <w:pPr>
              <w:spacing w:line="360" w:lineRule="exact"/>
              <w:jc w:val="center"/>
              <w:rPr>
                <w:rFonts w:ascii="仿宋" w:eastAsia="仿宋" w:hAnsi="仿宋" w:cs="仿宋"/>
                <w:sz w:val="24"/>
                <w:szCs w:val="24"/>
              </w:rPr>
            </w:pPr>
          </w:p>
        </w:tc>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58ED4A52"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2</w:t>
            </w:r>
          </w:p>
        </w:tc>
        <w:tc>
          <w:tcPr>
            <w:tcW w:w="68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2248FF69" w14:textId="77777777" w:rsidR="00FA2EF9" w:rsidRPr="003853EA" w:rsidRDefault="00FA2EF9" w:rsidP="00FA2EF9">
            <w:pPr>
              <w:spacing w:line="360" w:lineRule="exact"/>
              <w:jc w:val="center"/>
              <w:rPr>
                <w:rFonts w:ascii="仿宋" w:eastAsia="仿宋" w:hAnsi="仿宋" w:cs="仿宋"/>
                <w:sz w:val="24"/>
                <w:szCs w:val="24"/>
              </w:rPr>
            </w:pPr>
          </w:p>
        </w:tc>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57B2DE4" w14:textId="77777777" w:rsidR="00FA2EF9" w:rsidRPr="003853EA" w:rsidRDefault="00FA2EF9" w:rsidP="00FA2EF9">
            <w:pPr>
              <w:spacing w:line="360" w:lineRule="exact"/>
              <w:jc w:val="center"/>
              <w:rPr>
                <w:rFonts w:ascii="仿宋" w:eastAsia="仿宋" w:hAnsi="仿宋" w:cs="仿宋"/>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419C805C" w14:textId="77777777" w:rsidR="00FA2EF9" w:rsidRPr="003853EA" w:rsidRDefault="00FA2EF9" w:rsidP="00FA2EF9">
            <w:pPr>
              <w:spacing w:line="360" w:lineRule="exact"/>
              <w:jc w:val="center"/>
              <w:rPr>
                <w:rFonts w:ascii="仿宋" w:eastAsia="仿宋" w:hAnsi="仿宋" w:cs="仿宋"/>
                <w:sz w:val="24"/>
                <w:szCs w:val="24"/>
              </w:rPr>
            </w:pPr>
          </w:p>
        </w:tc>
      </w:tr>
      <w:tr w:rsidR="00FA2EF9" w:rsidRPr="003853EA" w14:paraId="2DB968AF" w14:textId="77777777" w:rsidTr="00FA2EF9">
        <w:trPr>
          <w:jc w:val="center"/>
        </w:trPr>
        <w:tc>
          <w:tcPr>
            <w:tcW w:w="690"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75AFDA82" w14:textId="77777777" w:rsidR="00FA2EF9" w:rsidRPr="003853EA" w:rsidRDefault="00FA2EF9" w:rsidP="00FA2EF9">
            <w:pPr>
              <w:spacing w:after="200" w:line="360" w:lineRule="exact"/>
              <w:jc w:val="left"/>
              <w:rPr>
                <w:rFonts w:ascii="仿宋" w:eastAsia="仿宋" w:hAnsi="仿宋" w:cs="仿宋"/>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765EB5D1"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9</w:t>
            </w:r>
          </w:p>
        </w:tc>
        <w:tc>
          <w:tcPr>
            <w:tcW w:w="2556"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2A72183A"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哲学与人生</w:t>
            </w:r>
          </w:p>
        </w:tc>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761821F0"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40</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16DAEF39"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8181B12" w14:textId="77777777" w:rsidR="00FA2EF9" w:rsidRPr="003853EA" w:rsidRDefault="00FA2EF9" w:rsidP="00FA2EF9">
            <w:pPr>
              <w:spacing w:line="360" w:lineRule="exact"/>
              <w:jc w:val="center"/>
              <w:rPr>
                <w:rFonts w:ascii="仿宋" w:eastAsia="仿宋" w:hAnsi="仿宋" w:cs="仿宋"/>
                <w:sz w:val="24"/>
                <w:szCs w:val="24"/>
              </w:rPr>
            </w:pP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7FD378AC" w14:textId="77777777" w:rsidR="00FA2EF9" w:rsidRPr="003853EA" w:rsidRDefault="00FA2EF9" w:rsidP="00FA2EF9">
            <w:pPr>
              <w:spacing w:line="360" w:lineRule="exact"/>
              <w:jc w:val="center"/>
              <w:rPr>
                <w:rFonts w:ascii="仿宋" w:eastAsia="仿宋" w:hAnsi="仿宋" w:cs="仿宋"/>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EC95757" w14:textId="77777777" w:rsidR="00FA2EF9" w:rsidRPr="003853EA" w:rsidRDefault="00FA2EF9" w:rsidP="00FA2EF9">
            <w:pPr>
              <w:spacing w:line="360" w:lineRule="exact"/>
              <w:jc w:val="center"/>
              <w:rPr>
                <w:rFonts w:ascii="仿宋" w:eastAsia="仿宋" w:hAnsi="仿宋" w:cs="仿宋"/>
                <w:sz w:val="24"/>
                <w:szCs w:val="24"/>
              </w:rPr>
            </w:pPr>
          </w:p>
        </w:tc>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3D28A45C" w14:textId="77777777" w:rsidR="00FA2EF9" w:rsidRPr="003853EA" w:rsidRDefault="00FA2EF9" w:rsidP="00FA2EF9">
            <w:pPr>
              <w:spacing w:line="360" w:lineRule="exact"/>
              <w:jc w:val="center"/>
              <w:rPr>
                <w:rFonts w:ascii="仿宋" w:eastAsia="仿宋" w:hAnsi="仿宋" w:cs="仿宋"/>
                <w:sz w:val="24"/>
                <w:szCs w:val="24"/>
              </w:rPr>
            </w:pPr>
          </w:p>
        </w:tc>
        <w:tc>
          <w:tcPr>
            <w:tcW w:w="68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5B362BB8"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2</w:t>
            </w:r>
          </w:p>
        </w:tc>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48382AED" w14:textId="77777777" w:rsidR="00FA2EF9" w:rsidRPr="003853EA" w:rsidRDefault="00FA2EF9" w:rsidP="00FA2EF9">
            <w:pPr>
              <w:spacing w:line="360" w:lineRule="exact"/>
              <w:jc w:val="center"/>
              <w:rPr>
                <w:rFonts w:ascii="仿宋" w:eastAsia="仿宋" w:hAnsi="仿宋" w:cs="仿宋"/>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2DD3B452" w14:textId="77777777" w:rsidR="00FA2EF9" w:rsidRPr="003853EA" w:rsidRDefault="00FA2EF9" w:rsidP="00FA2EF9">
            <w:pPr>
              <w:spacing w:line="360" w:lineRule="exact"/>
              <w:jc w:val="center"/>
              <w:rPr>
                <w:rFonts w:ascii="仿宋" w:eastAsia="仿宋" w:hAnsi="仿宋" w:cs="仿宋"/>
                <w:sz w:val="24"/>
                <w:szCs w:val="24"/>
              </w:rPr>
            </w:pPr>
          </w:p>
        </w:tc>
      </w:tr>
      <w:tr w:rsidR="00FA2EF9" w:rsidRPr="003853EA" w14:paraId="646BE94B" w14:textId="77777777" w:rsidTr="00FA2EF9">
        <w:trPr>
          <w:jc w:val="center"/>
        </w:trPr>
        <w:tc>
          <w:tcPr>
            <w:tcW w:w="690"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3CF1D292" w14:textId="77777777" w:rsidR="00FA2EF9" w:rsidRPr="003853EA" w:rsidRDefault="00FA2EF9" w:rsidP="00FA2EF9">
            <w:pPr>
              <w:spacing w:after="200" w:line="360" w:lineRule="exact"/>
              <w:jc w:val="left"/>
              <w:rPr>
                <w:rFonts w:ascii="仿宋" w:eastAsia="仿宋" w:hAnsi="仿宋" w:cs="仿宋"/>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24281271"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10</w:t>
            </w:r>
          </w:p>
        </w:tc>
        <w:tc>
          <w:tcPr>
            <w:tcW w:w="2556"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30584601"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物理</w:t>
            </w:r>
          </w:p>
        </w:tc>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45825CBE"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40</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352CD0B2"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134F172E" w14:textId="77777777" w:rsidR="00FA2EF9" w:rsidRPr="003853EA" w:rsidRDefault="00FA2EF9" w:rsidP="00FA2EF9">
            <w:pPr>
              <w:spacing w:line="360" w:lineRule="exact"/>
              <w:jc w:val="center"/>
              <w:rPr>
                <w:rFonts w:ascii="仿宋" w:eastAsia="仿宋" w:hAnsi="仿宋" w:cs="仿宋"/>
                <w:sz w:val="24"/>
                <w:szCs w:val="24"/>
              </w:rPr>
            </w:pP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5C39035F"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2</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12432E2E" w14:textId="77777777" w:rsidR="00FA2EF9" w:rsidRPr="003853EA" w:rsidRDefault="00FA2EF9" w:rsidP="00FA2EF9">
            <w:pPr>
              <w:spacing w:line="360" w:lineRule="exact"/>
              <w:jc w:val="center"/>
              <w:rPr>
                <w:rFonts w:ascii="仿宋" w:eastAsia="仿宋" w:hAnsi="仿宋" w:cs="仿宋"/>
                <w:sz w:val="24"/>
                <w:szCs w:val="24"/>
              </w:rPr>
            </w:pPr>
          </w:p>
        </w:tc>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364F45F2" w14:textId="77777777" w:rsidR="00FA2EF9" w:rsidRPr="003853EA" w:rsidRDefault="00FA2EF9" w:rsidP="00FA2EF9">
            <w:pPr>
              <w:spacing w:line="360" w:lineRule="exact"/>
              <w:jc w:val="center"/>
              <w:rPr>
                <w:rFonts w:ascii="仿宋" w:eastAsia="仿宋" w:hAnsi="仿宋" w:cs="仿宋"/>
                <w:sz w:val="24"/>
                <w:szCs w:val="24"/>
              </w:rPr>
            </w:pPr>
          </w:p>
        </w:tc>
        <w:tc>
          <w:tcPr>
            <w:tcW w:w="68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1A3B2756" w14:textId="77777777" w:rsidR="00FA2EF9" w:rsidRPr="003853EA" w:rsidRDefault="00FA2EF9" w:rsidP="00FA2EF9">
            <w:pPr>
              <w:spacing w:line="360" w:lineRule="exact"/>
              <w:jc w:val="center"/>
              <w:rPr>
                <w:rFonts w:ascii="仿宋" w:eastAsia="仿宋" w:hAnsi="仿宋" w:cs="仿宋"/>
                <w:sz w:val="24"/>
                <w:szCs w:val="24"/>
              </w:rPr>
            </w:pPr>
          </w:p>
        </w:tc>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A60E096" w14:textId="77777777" w:rsidR="00FA2EF9" w:rsidRPr="003853EA" w:rsidRDefault="00FA2EF9" w:rsidP="00FA2EF9">
            <w:pPr>
              <w:spacing w:line="360" w:lineRule="exact"/>
              <w:jc w:val="center"/>
              <w:rPr>
                <w:rFonts w:ascii="仿宋" w:eastAsia="仿宋" w:hAnsi="仿宋" w:cs="仿宋"/>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2194CC3C" w14:textId="77777777" w:rsidR="00FA2EF9" w:rsidRPr="003853EA" w:rsidRDefault="00FA2EF9" w:rsidP="00FA2EF9">
            <w:pPr>
              <w:spacing w:line="360" w:lineRule="exact"/>
              <w:jc w:val="center"/>
              <w:rPr>
                <w:rFonts w:ascii="仿宋" w:eastAsia="仿宋" w:hAnsi="仿宋" w:cs="仿宋"/>
                <w:sz w:val="24"/>
                <w:szCs w:val="24"/>
              </w:rPr>
            </w:pPr>
          </w:p>
        </w:tc>
      </w:tr>
      <w:tr w:rsidR="00FA2EF9" w:rsidRPr="003853EA" w14:paraId="0EBEF1D8" w14:textId="77777777" w:rsidTr="00FA2EF9">
        <w:trPr>
          <w:jc w:val="center"/>
        </w:trPr>
        <w:tc>
          <w:tcPr>
            <w:tcW w:w="690"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1AE1D7BC" w14:textId="77777777" w:rsidR="00FA2EF9" w:rsidRPr="003853EA" w:rsidRDefault="00FA2EF9" w:rsidP="00FA2EF9">
            <w:pPr>
              <w:spacing w:after="200" w:line="360" w:lineRule="exact"/>
              <w:jc w:val="left"/>
              <w:rPr>
                <w:rFonts w:ascii="仿宋" w:eastAsia="仿宋" w:hAnsi="仿宋" w:cs="仿宋"/>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51E19F1" w14:textId="77777777" w:rsidR="00FA2EF9" w:rsidRPr="003853EA" w:rsidRDefault="00FA2EF9" w:rsidP="00FA2EF9">
            <w:pPr>
              <w:spacing w:line="360" w:lineRule="exact"/>
              <w:jc w:val="center"/>
              <w:rPr>
                <w:rFonts w:ascii="仿宋" w:eastAsia="仿宋" w:hAnsi="仿宋" w:cs="仿宋"/>
                <w:sz w:val="24"/>
                <w:szCs w:val="24"/>
              </w:rPr>
            </w:pPr>
          </w:p>
        </w:tc>
        <w:tc>
          <w:tcPr>
            <w:tcW w:w="2556"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4ED619CD"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合计</w:t>
            </w:r>
          </w:p>
        </w:tc>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06A8B2DB"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2240</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10E225D2" w14:textId="77777777" w:rsidR="00FA2EF9" w:rsidRPr="003853EA" w:rsidRDefault="00FA2EF9" w:rsidP="00FA2EF9">
            <w:pPr>
              <w:spacing w:line="360" w:lineRule="exact"/>
              <w:jc w:val="center"/>
              <w:rPr>
                <w:rFonts w:ascii="仿宋" w:eastAsia="仿宋" w:hAnsi="仿宋" w:cs="仿宋"/>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4ED1ADD9" w14:textId="77777777" w:rsidR="00FA2EF9" w:rsidRPr="003853EA" w:rsidRDefault="00FA2EF9" w:rsidP="00FA2EF9">
            <w:pPr>
              <w:spacing w:line="360" w:lineRule="exact"/>
              <w:jc w:val="center"/>
              <w:rPr>
                <w:rFonts w:ascii="仿宋" w:eastAsia="仿宋" w:hAnsi="仿宋" w:cs="仿宋"/>
                <w:sz w:val="24"/>
                <w:szCs w:val="24"/>
              </w:rPr>
            </w:pP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5D073F63"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24</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7A17A5D5"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20</w:t>
            </w:r>
          </w:p>
        </w:tc>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7841D9A8"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20</w:t>
            </w:r>
          </w:p>
        </w:tc>
        <w:tc>
          <w:tcPr>
            <w:tcW w:w="68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1147F6D9"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20</w:t>
            </w:r>
          </w:p>
        </w:tc>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10D59D34"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18</w:t>
            </w:r>
          </w:p>
        </w:tc>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DFC9A78"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18</w:t>
            </w:r>
          </w:p>
        </w:tc>
      </w:tr>
      <w:tr w:rsidR="00FA2EF9" w:rsidRPr="003853EA" w14:paraId="182ECEBB" w14:textId="77777777" w:rsidTr="00FA2EF9">
        <w:trPr>
          <w:jc w:val="center"/>
        </w:trPr>
        <w:tc>
          <w:tcPr>
            <w:tcW w:w="69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4E50B5DF"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专业核心课程</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095E1404"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1</w:t>
            </w:r>
          </w:p>
        </w:tc>
        <w:tc>
          <w:tcPr>
            <w:tcW w:w="2556"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7932956C"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化学</w:t>
            </w:r>
          </w:p>
        </w:tc>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249B4460" w14:textId="7F765D6C" w:rsidR="00FA2EF9" w:rsidRPr="003853EA" w:rsidRDefault="008764CB" w:rsidP="00FA2EF9">
            <w:pPr>
              <w:spacing w:line="360" w:lineRule="exact"/>
              <w:jc w:val="center"/>
              <w:rPr>
                <w:rFonts w:ascii="仿宋" w:eastAsia="仿宋" w:hAnsi="仿宋" w:cs="仿宋"/>
                <w:sz w:val="24"/>
                <w:szCs w:val="24"/>
              </w:rPr>
            </w:pPr>
            <w:r>
              <w:rPr>
                <w:rFonts w:ascii="仿宋" w:eastAsia="仿宋" w:hAnsi="仿宋" w:cs="仿宋" w:hint="eastAsia"/>
                <w:sz w:val="24"/>
                <w:szCs w:val="24"/>
              </w:rPr>
              <w:t>3</w:t>
            </w:r>
            <w:r w:rsidR="00FA2EF9" w:rsidRPr="003853EA">
              <w:rPr>
                <w:rFonts w:ascii="仿宋" w:eastAsia="仿宋" w:hAnsi="仿宋" w:cs="仿宋" w:hint="eastAsia"/>
                <w:sz w:val="24"/>
                <w:szCs w:val="24"/>
              </w:rPr>
              <w:t>00</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739ADF54"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17768C29" w14:textId="77777777" w:rsidR="00FA2EF9" w:rsidRPr="003853EA" w:rsidRDefault="00FA2EF9" w:rsidP="00FA2EF9">
            <w:pPr>
              <w:spacing w:line="360" w:lineRule="exact"/>
              <w:jc w:val="center"/>
              <w:rPr>
                <w:rFonts w:ascii="仿宋" w:eastAsia="仿宋" w:hAnsi="仿宋" w:cs="仿宋"/>
                <w:sz w:val="24"/>
                <w:szCs w:val="24"/>
              </w:rPr>
            </w:pP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39EBB113" w14:textId="7F5CD0EB"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5</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21F4F7E0" w14:textId="3330F118"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5</w:t>
            </w:r>
          </w:p>
        </w:tc>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4DD61B46"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5</w:t>
            </w:r>
          </w:p>
        </w:tc>
        <w:tc>
          <w:tcPr>
            <w:tcW w:w="68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29E13089"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5</w:t>
            </w:r>
          </w:p>
        </w:tc>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3F0FC505"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5</w:t>
            </w:r>
          </w:p>
        </w:tc>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5B063512"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5</w:t>
            </w:r>
          </w:p>
        </w:tc>
      </w:tr>
      <w:tr w:rsidR="00FA2EF9" w:rsidRPr="003853EA" w14:paraId="126196E3" w14:textId="77777777" w:rsidTr="00FA2EF9">
        <w:trPr>
          <w:jc w:val="center"/>
        </w:trPr>
        <w:tc>
          <w:tcPr>
            <w:tcW w:w="690"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56BD9195" w14:textId="77777777" w:rsidR="00FA2EF9" w:rsidRPr="003853EA" w:rsidRDefault="00FA2EF9" w:rsidP="00FA2EF9">
            <w:pPr>
              <w:spacing w:after="200" w:line="360" w:lineRule="exact"/>
              <w:jc w:val="left"/>
              <w:rPr>
                <w:rFonts w:ascii="仿宋" w:eastAsia="仿宋" w:hAnsi="仿宋" w:cs="仿宋"/>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4186DD11"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2</w:t>
            </w:r>
          </w:p>
        </w:tc>
        <w:tc>
          <w:tcPr>
            <w:tcW w:w="2556"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DDBAA24"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化工基础</w:t>
            </w:r>
          </w:p>
        </w:tc>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1F1B2689" w14:textId="24D0A0D9" w:rsidR="00FA2EF9" w:rsidRPr="003853EA" w:rsidRDefault="008764CB" w:rsidP="00FA2EF9">
            <w:pPr>
              <w:spacing w:line="360" w:lineRule="exact"/>
              <w:jc w:val="center"/>
              <w:rPr>
                <w:rFonts w:ascii="仿宋" w:eastAsia="仿宋" w:hAnsi="仿宋" w:cs="仿宋"/>
                <w:sz w:val="24"/>
                <w:szCs w:val="24"/>
              </w:rPr>
            </w:pPr>
            <w:r>
              <w:rPr>
                <w:rFonts w:ascii="仿宋" w:eastAsia="仿宋" w:hAnsi="仿宋" w:cs="仿宋" w:hint="eastAsia"/>
                <w:sz w:val="24"/>
                <w:szCs w:val="24"/>
              </w:rPr>
              <w:t>2</w:t>
            </w:r>
            <w:r w:rsidR="00FA2EF9" w:rsidRPr="003853EA">
              <w:rPr>
                <w:rFonts w:ascii="仿宋" w:eastAsia="仿宋" w:hAnsi="仿宋" w:cs="仿宋" w:hint="eastAsia"/>
                <w:sz w:val="24"/>
                <w:szCs w:val="24"/>
              </w:rPr>
              <w:t>15</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FA20832"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3621495F" w14:textId="77777777" w:rsidR="00FA2EF9" w:rsidRPr="003853EA" w:rsidRDefault="00FA2EF9" w:rsidP="00FA2EF9">
            <w:pPr>
              <w:spacing w:line="360" w:lineRule="exact"/>
              <w:jc w:val="center"/>
              <w:rPr>
                <w:rFonts w:ascii="仿宋" w:eastAsia="仿宋" w:hAnsi="仿宋" w:cs="仿宋"/>
                <w:sz w:val="24"/>
                <w:szCs w:val="24"/>
              </w:rPr>
            </w:pP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360887DF"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6</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00513EFF"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6</w:t>
            </w:r>
          </w:p>
        </w:tc>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47EA6CF7"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5</w:t>
            </w:r>
          </w:p>
        </w:tc>
        <w:tc>
          <w:tcPr>
            <w:tcW w:w="68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07631FA5"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5</w:t>
            </w:r>
          </w:p>
        </w:tc>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00C1ABA0"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5</w:t>
            </w:r>
          </w:p>
        </w:tc>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20E1D2D2"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5</w:t>
            </w:r>
          </w:p>
        </w:tc>
      </w:tr>
      <w:tr w:rsidR="00FA2EF9" w:rsidRPr="003853EA" w14:paraId="7365F2C7" w14:textId="77777777" w:rsidTr="00FA2EF9">
        <w:trPr>
          <w:jc w:val="center"/>
        </w:trPr>
        <w:tc>
          <w:tcPr>
            <w:tcW w:w="690"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44E64437" w14:textId="77777777" w:rsidR="00FA2EF9" w:rsidRPr="003853EA" w:rsidRDefault="00FA2EF9" w:rsidP="00FA2EF9">
            <w:pPr>
              <w:spacing w:after="200" w:line="360" w:lineRule="exact"/>
              <w:jc w:val="left"/>
              <w:rPr>
                <w:rFonts w:ascii="仿宋" w:eastAsia="仿宋" w:hAnsi="仿宋" w:cs="仿宋"/>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50D3C796"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3</w:t>
            </w:r>
          </w:p>
        </w:tc>
        <w:tc>
          <w:tcPr>
            <w:tcW w:w="2556"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79CA04E"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化工分析</w:t>
            </w:r>
          </w:p>
        </w:tc>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7EBEAFDE" w14:textId="01FF7B21" w:rsidR="00FA2EF9" w:rsidRPr="003853EA" w:rsidRDefault="008764CB" w:rsidP="00FA2EF9">
            <w:pPr>
              <w:spacing w:line="360" w:lineRule="exact"/>
              <w:jc w:val="center"/>
              <w:rPr>
                <w:rFonts w:ascii="仿宋" w:eastAsia="仿宋" w:hAnsi="仿宋" w:cs="仿宋"/>
                <w:sz w:val="24"/>
                <w:szCs w:val="24"/>
              </w:rPr>
            </w:pPr>
            <w:r>
              <w:rPr>
                <w:rFonts w:ascii="仿宋" w:eastAsia="仿宋" w:hAnsi="仿宋" w:cs="仿宋" w:hint="eastAsia"/>
                <w:sz w:val="24"/>
                <w:szCs w:val="24"/>
              </w:rPr>
              <w:t>2</w:t>
            </w:r>
            <w:r w:rsidR="00FA2EF9" w:rsidRPr="003853EA">
              <w:rPr>
                <w:rFonts w:ascii="仿宋" w:eastAsia="仿宋" w:hAnsi="仿宋" w:cs="仿宋" w:hint="eastAsia"/>
                <w:sz w:val="24"/>
                <w:szCs w:val="24"/>
              </w:rPr>
              <w:t>75</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746DC830"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32A5D30C" w14:textId="77777777" w:rsidR="00FA2EF9" w:rsidRPr="003853EA" w:rsidRDefault="00FA2EF9" w:rsidP="00FA2EF9">
            <w:pPr>
              <w:spacing w:line="360" w:lineRule="exact"/>
              <w:jc w:val="center"/>
              <w:rPr>
                <w:rFonts w:ascii="仿宋" w:eastAsia="仿宋" w:hAnsi="仿宋" w:cs="仿宋"/>
                <w:sz w:val="24"/>
                <w:szCs w:val="24"/>
              </w:rPr>
            </w:pP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1E9E45B5" w14:textId="77777777" w:rsidR="00FA2EF9" w:rsidRPr="003853EA" w:rsidRDefault="00FA2EF9" w:rsidP="00FA2EF9">
            <w:pPr>
              <w:spacing w:line="360" w:lineRule="exact"/>
              <w:jc w:val="center"/>
              <w:rPr>
                <w:rFonts w:ascii="仿宋" w:eastAsia="仿宋" w:hAnsi="仿宋" w:cs="仿宋"/>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38E4FC22" w14:textId="77777777" w:rsidR="00FA2EF9" w:rsidRPr="003853EA" w:rsidRDefault="00FA2EF9" w:rsidP="00FA2EF9">
            <w:pPr>
              <w:spacing w:line="360" w:lineRule="exact"/>
              <w:jc w:val="center"/>
              <w:rPr>
                <w:rFonts w:ascii="仿宋" w:eastAsia="仿宋" w:hAnsi="仿宋" w:cs="仿宋"/>
                <w:sz w:val="24"/>
                <w:szCs w:val="24"/>
              </w:rPr>
            </w:pPr>
          </w:p>
        </w:tc>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43A973DA"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5</w:t>
            </w:r>
          </w:p>
        </w:tc>
        <w:tc>
          <w:tcPr>
            <w:tcW w:w="68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56CE4152"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5</w:t>
            </w:r>
          </w:p>
        </w:tc>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41ACB96F"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5</w:t>
            </w:r>
          </w:p>
        </w:tc>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1A52BE94"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5</w:t>
            </w:r>
          </w:p>
        </w:tc>
      </w:tr>
      <w:tr w:rsidR="00FA2EF9" w:rsidRPr="003853EA" w14:paraId="1BE95683" w14:textId="77777777" w:rsidTr="00FA2EF9">
        <w:trPr>
          <w:jc w:val="center"/>
        </w:trPr>
        <w:tc>
          <w:tcPr>
            <w:tcW w:w="690"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291FB348" w14:textId="77777777" w:rsidR="00FA2EF9" w:rsidRPr="003853EA" w:rsidRDefault="00FA2EF9" w:rsidP="00FA2EF9">
            <w:pPr>
              <w:spacing w:after="200" w:line="360" w:lineRule="exact"/>
              <w:jc w:val="left"/>
              <w:rPr>
                <w:rFonts w:ascii="仿宋" w:eastAsia="仿宋" w:hAnsi="仿宋" w:cs="仿宋"/>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402D95B7"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4</w:t>
            </w:r>
          </w:p>
        </w:tc>
        <w:tc>
          <w:tcPr>
            <w:tcW w:w="2556"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2FD56F0A"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烧碱生产与操作</w:t>
            </w:r>
          </w:p>
        </w:tc>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2A119924" w14:textId="221F882D" w:rsidR="00FA2EF9" w:rsidRPr="003853EA" w:rsidRDefault="008764CB" w:rsidP="00FA2EF9">
            <w:pPr>
              <w:spacing w:line="360" w:lineRule="exact"/>
              <w:jc w:val="center"/>
              <w:rPr>
                <w:rFonts w:ascii="仿宋" w:eastAsia="仿宋" w:hAnsi="仿宋" w:cs="仿宋"/>
                <w:sz w:val="24"/>
                <w:szCs w:val="24"/>
              </w:rPr>
            </w:pPr>
            <w:r>
              <w:rPr>
                <w:rFonts w:ascii="仿宋" w:eastAsia="仿宋" w:hAnsi="仿宋" w:cs="仿宋" w:hint="eastAsia"/>
                <w:sz w:val="24"/>
                <w:szCs w:val="24"/>
              </w:rPr>
              <w:t>7</w:t>
            </w:r>
            <w:r w:rsidR="00FA2EF9" w:rsidRPr="003853EA">
              <w:rPr>
                <w:rFonts w:ascii="仿宋" w:eastAsia="仿宋" w:hAnsi="仿宋" w:cs="仿宋" w:hint="eastAsia"/>
                <w:sz w:val="24"/>
                <w:szCs w:val="24"/>
              </w:rPr>
              <w:t>5</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002CD100"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525A9516" w14:textId="77777777" w:rsidR="00FA2EF9" w:rsidRPr="003853EA" w:rsidRDefault="00FA2EF9" w:rsidP="00FA2EF9">
            <w:pPr>
              <w:spacing w:line="360" w:lineRule="exact"/>
              <w:jc w:val="center"/>
              <w:rPr>
                <w:rFonts w:ascii="仿宋" w:eastAsia="仿宋" w:hAnsi="仿宋" w:cs="仿宋"/>
                <w:sz w:val="24"/>
                <w:szCs w:val="24"/>
              </w:rPr>
            </w:pP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78164DA6" w14:textId="77777777" w:rsidR="00FA2EF9" w:rsidRPr="003853EA" w:rsidRDefault="00FA2EF9" w:rsidP="00FA2EF9">
            <w:pPr>
              <w:spacing w:line="360" w:lineRule="exact"/>
              <w:jc w:val="center"/>
              <w:rPr>
                <w:rFonts w:ascii="仿宋" w:eastAsia="仿宋" w:hAnsi="仿宋" w:cs="仿宋"/>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0AADCDAC" w14:textId="77777777" w:rsidR="00FA2EF9" w:rsidRPr="003853EA" w:rsidRDefault="00FA2EF9" w:rsidP="00FA2EF9">
            <w:pPr>
              <w:spacing w:line="360" w:lineRule="exact"/>
              <w:jc w:val="center"/>
              <w:rPr>
                <w:rFonts w:ascii="仿宋" w:eastAsia="仿宋" w:hAnsi="仿宋" w:cs="仿宋"/>
                <w:sz w:val="24"/>
                <w:szCs w:val="24"/>
              </w:rPr>
            </w:pPr>
          </w:p>
        </w:tc>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48B7F668" w14:textId="77777777" w:rsidR="00FA2EF9" w:rsidRPr="003853EA" w:rsidRDefault="00FA2EF9" w:rsidP="00FA2EF9">
            <w:pPr>
              <w:spacing w:line="360" w:lineRule="exact"/>
              <w:jc w:val="center"/>
              <w:rPr>
                <w:rFonts w:ascii="仿宋" w:eastAsia="仿宋" w:hAnsi="仿宋" w:cs="仿宋"/>
                <w:sz w:val="24"/>
                <w:szCs w:val="24"/>
              </w:rPr>
            </w:pPr>
          </w:p>
        </w:tc>
        <w:tc>
          <w:tcPr>
            <w:tcW w:w="68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5474D317" w14:textId="77777777" w:rsidR="00FA2EF9" w:rsidRPr="003853EA" w:rsidRDefault="00FA2EF9" w:rsidP="00FA2EF9">
            <w:pPr>
              <w:spacing w:line="360" w:lineRule="exact"/>
              <w:jc w:val="center"/>
              <w:rPr>
                <w:rFonts w:ascii="仿宋" w:eastAsia="仿宋" w:hAnsi="仿宋" w:cs="仿宋"/>
                <w:sz w:val="24"/>
                <w:szCs w:val="24"/>
              </w:rPr>
            </w:pPr>
          </w:p>
        </w:tc>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20D2F4FF"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3</w:t>
            </w:r>
          </w:p>
        </w:tc>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580D93BB"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3</w:t>
            </w:r>
          </w:p>
        </w:tc>
      </w:tr>
      <w:tr w:rsidR="00FA2EF9" w:rsidRPr="003853EA" w14:paraId="275FB79C" w14:textId="77777777" w:rsidTr="00FA2EF9">
        <w:trPr>
          <w:jc w:val="center"/>
        </w:trPr>
        <w:tc>
          <w:tcPr>
            <w:tcW w:w="690"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1A89071" w14:textId="77777777" w:rsidR="00FA2EF9" w:rsidRPr="003853EA" w:rsidRDefault="00FA2EF9" w:rsidP="00FA2EF9">
            <w:pPr>
              <w:spacing w:after="200" w:line="360" w:lineRule="exact"/>
              <w:jc w:val="left"/>
              <w:rPr>
                <w:rFonts w:ascii="仿宋" w:eastAsia="仿宋" w:hAnsi="仿宋" w:cs="仿宋"/>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1ABA2960" w14:textId="77777777" w:rsidR="00FA2EF9" w:rsidRPr="003853EA" w:rsidRDefault="00FA2EF9" w:rsidP="00FA2EF9">
            <w:pPr>
              <w:spacing w:line="360" w:lineRule="exact"/>
              <w:jc w:val="center"/>
              <w:rPr>
                <w:rFonts w:ascii="仿宋" w:eastAsia="仿宋" w:hAnsi="仿宋" w:cs="仿宋"/>
                <w:sz w:val="24"/>
                <w:szCs w:val="24"/>
              </w:rPr>
            </w:pPr>
          </w:p>
        </w:tc>
        <w:tc>
          <w:tcPr>
            <w:tcW w:w="2556"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72D2180C"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合计</w:t>
            </w:r>
          </w:p>
        </w:tc>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00F16BD7" w14:textId="7D06B78E" w:rsidR="00FA2EF9" w:rsidRPr="003853EA" w:rsidRDefault="008764CB" w:rsidP="00FA2EF9">
            <w:pPr>
              <w:spacing w:line="360" w:lineRule="exact"/>
              <w:jc w:val="center"/>
              <w:rPr>
                <w:rFonts w:ascii="仿宋" w:eastAsia="仿宋" w:hAnsi="仿宋" w:cs="仿宋"/>
                <w:sz w:val="24"/>
                <w:szCs w:val="24"/>
              </w:rPr>
            </w:pPr>
            <w:r>
              <w:rPr>
                <w:rFonts w:ascii="仿宋" w:eastAsia="仿宋" w:hAnsi="仿宋" w:cs="仿宋" w:hint="eastAsia"/>
                <w:sz w:val="24"/>
                <w:szCs w:val="24"/>
              </w:rPr>
              <w:t>865</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48C2C4BD" w14:textId="77777777" w:rsidR="00FA2EF9" w:rsidRPr="003853EA" w:rsidRDefault="00FA2EF9" w:rsidP="00FA2EF9">
            <w:pPr>
              <w:spacing w:line="360" w:lineRule="exact"/>
              <w:jc w:val="center"/>
              <w:rPr>
                <w:rFonts w:ascii="仿宋" w:eastAsia="仿宋" w:hAnsi="仿宋" w:cs="仿宋"/>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730251E3" w14:textId="77777777" w:rsidR="00FA2EF9" w:rsidRPr="003853EA" w:rsidRDefault="00FA2EF9" w:rsidP="00FA2EF9">
            <w:pPr>
              <w:spacing w:line="360" w:lineRule="exact"/>
              <w:jc w:val="center"/>
              <w:rPr>
                <w:rFonts w:ascii="仿宋" w:eastAsia="仿宋" w:hAnsi="仿宋" w:cs="仿宋"/>
                <w:sz w:val="24"/>
                <w:szCs w:val="24"/>
              </w:rPr>
            </w:pP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3B0C64DB" w14:textId="0313F3AB" w:rsidR="00FA2EF9" w:rsidRPr="003853EA" w:rsidRDefault="008764CB" w:rsidP="00FA2EF9">
            <w:pPr>
              <w:spacing w:line="360" w:lineRule="exact"/>
              <w:jc w:val="center"/>
              <w:rPr>
                <w:rFonts w:ascii="仿宋" w:eastAsia="仿宋" w:hAnsi="仿宋" w:cs="仿宋"/>
                <w:sz w:val="24"/>
                <w:szCs w:val="24"/>
              </w:rPr>
            </w:pPr>
            <w:r>
              <w:rPr>
                <w:rFonts w:ascii="仿宋" w:eastAsia="仿宋" w:hAnsi="仿宋" w:cs="仿宋" w:hint="eastAsia"/>
                <w:sz w:val="24"/>
                <w:szCs w:val="24"/>
              </w:rPr>
              <w:t>11</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585F4E8" w14:textId="69FC9B8B" w:rsidR="00FA2EF9" w:rsidRPr="003853EA" w:rsidRDefault="008764CB" w:rsidP="00FA2EF9">
            <w:pPr>
              <w:spacing w:line="360" w:lineRule="exact"/>
              <w:jc w:val="center"/>
              <w:rPr>
                <w:rFonts w:ascii="仿宋" w:eastAsia="仿宋" w:hAnsi="仿宋" w:cs="仿宋"/>
                <w:sz w:val="24"/>
                <w:szCs w:val="24"/>
              </w:rPr>
            </w:pPr>
            <w:r>
              <w:rPr>
                <w:rFonts w:ascii="仿宋" w:eastAsia="仿宋" w:hAnsi="仿宋" w:cs="仿宋" w:hint="eastAsia"/>
                <w:sz w:val="24"/>
                <w:szCs w:val="24"/>
              </w:rPr>
              <w:t>11</w:t>
            </w:r>
          </w:p>
        </w:tc>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5F114FD5"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15</w:t>
            </w:r>
          </w:p>
        </w:tc>
        <w:tc>
          <w:tcPr>
            <w:tcW w:w="68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36307945"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15</w:t>
            </w:r>
          </w:p>
        </w:tc>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7CA90C34"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18</w:t>
            </w:r>
          </w:p>
        </w:tc>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7C46134F"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18</w:t>
            </w:r>
          </w:p>
        </w:tc>
      </w:tr>
      <w:tr w:rsidR="00FA2EF9" w:rsidRPr="003853EA" w14:paraId="1E5D32CB" w14:textId="77777777" w:rsidTr="00FA2EF9">
        <w:trPr>
          <w:jc w:val="center"/>
        </w:trPr>
        <w:tc>
          <w:tcPr>
            <w:tcW w:w="69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1E13A388" w14:textId="77777777" w:rsidR="00FA2EF9" w:rsidRPr="003853EA" w:rsidRDefault="00FA2EF9" w:rsidP="00FA2EF9">
            <w:pPr>
              <w:spacing w:line="360" w:lineRule="exact"/>
              <w:ind w:firstLine="120"/>
              <w:jc w:val="left"/>
              <w:rPr>
                <w:rFonts w:ascii="仿宋" w:eastAsia="仿宋" w:hAnsi="仿宋" w:cs="仿宋"/>
                <w:sz w:val="24"/>
                <w:szCs w:val="24"/>
              </w:rPr>
            </w:pPr>
            <w:r w:rsidRPr="003853EA">
              <w:rPr>
                <w:rFonts w:ascii="仿宋" w:eastAsia="仿宋" w:hAnsi="仿宋" w:cs="仿宋" w:hint="eastAsia"/>
                <w:sz w:val="24"/>
                <w:szCs w:val="24"/>
              </w:rPr>
              <w:t>选</w:t>
            </w:r>
          </w:p>
          <w:p w14:paraId="7275534C" w14:textId="77777777" w:rsidR="00FA2EF9" w:rsidRPr="003853EA" w:rsidRDefault="00FA2EF9" w:rsidP="00FA2EF9">
            <w:pPr>
              <w:spacing w:line="360" w:lineRule="exact"/>
              <w:ind w:firstLine="120"/>
              <w:jc w:val="left"/>
              <w:rPr>
                <w:rFonts w:ascii="仿宋" w:eastAsia="仿宋" w:hAnsi="仿宋" w:cs="仿宋"/>
                <w:sz w:val="24"/>
                <w:szCs w:val="24"/>
              </w:rPr>
            </w:pPr>
            <w:r w:rsidRPr="003853EA">
              <w:rPr>
                <w:rFonts w:ascii="仿宋" w:eastAsia="仿宋" w:hAnsi="仿宋" w:cs="仿宋" w:hint="eastAsia"/>
                <w:sz w:val="24"/>
                <w:szCs w:val="24"/>
              </w:rPr>
              <w:t>修</w:t>
            </w:r>
          </w:p>
          <w:p w14:paraId="1A0981F9" w14:textId="77777777" w:rsidR="00FA2EF9" w:rsidRPr="003853EA" w:rsidRDefault="00FA2EF9" w:rsidP="00FA2EF9">
            <w:pPr>
              <w:spacing w:line="360" w:lineRule="exact"/>
              <w:ind w:firstLine="120"/>
              <w:jc w:val="left"/>
              <w:rPr>
                <w:rFonts w:ascii="仿宋" w:eastAsia="仿宋" w:hAnsi="仿宋" w:cs="仿宋"/>
                <w:sz w:val="24"/>
                <w:szCs w:val="24"/>
              </w:rPr>
            </w:pPr>
            <w:r w:rsidRPr="003853EA">
              <w:rPr>
                <w:rFonts w:ascii="仿宋" w:eastAsia="仿宋" w:hAnsi="仿宋" w:cs="仿宋" w:hint="eastAsia"/>
                <w:sz w:val="24"/>
                <w:szCs w:val="24"/>
              </w:rPr>
              <w:t>课</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79CBEE91"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1</w:t>
            </w:r>
          </w:p>
        </w:tc>
        <w:tc>
          <w:tcPr>
            <w:tcW w:w="2556"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1F8C2AF6"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化工识图与制图</w:t>
            </w:r>
          </w:p>
        </w:tc>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5F58E3A0"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80</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70215D2B"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4B0037FA" w14:textId="77777777" w:rsidR="00FA2EF9" w:rsidRPr="003853EA" w:rsidRDefault="00FA2EF9" w:rsidP="00FA2EF9">
            <w:pPr>
              <w:spacing w:line="360" w:lineRule="exact"/>
              <w:jc w:val="center"/>
              <w:rPr>
                <w:rFonts w:ascii="仿宋" w:eastAsia="仿宋" w:hAnsi="仿宋" w:cs="仿宋"/>
                <w:sz w:val="24"/>
                <w:szCs w:val="24"/>
              </w:rPr>
            </w:pP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2704750" w14:textId="77777777" w:rsidR="00FA2EF9" w:rsidRPr="003853EA" w:rsidRDefault="00FA2EF9" w:rsidP="00FA2EF9">
            <w:pPr>
              <w:spacing w:line="360" w:lineRule="exact"/>
              <w:jc w:val="center"/>
              <w:rPr>
                <w:rFonts w:ascii="仿宋" w:eastAsia="仿宋" w:hAnsi="仿宋" w:cs="仿宋"/>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086CAB92" w14:textId="77777777" w:rsidR="00FA2EF9" w:rsidRPr="003853EA" w:rsidRDefault="00FA2EF9" w:rsidP="00FA2EF9">
            <w:pPr>
              <w:spacing w:line="360" w:lineRule="exact"/>
              <w:jc w:val="center"/>
              <w:rPr>
                <w:rFonts w:ascii="仿宋" w:eastAsia="仿宋" w:hAnsi="仿宋" w:cs="仿宋"/>
                <w:sz w:val="24"/>
                <w:szCs w:val="24"/>
              </w:rPr>
            </w:pPr>
          </w:p>
        </w:tc>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4BFEBBE8" w14:textId="77777777" w:rsidR="00FA2EF9" w:rsidRPr="003853EA" w:rsidRDefault="00FA2EF9" w:rsidP="00FA2EF9">
            <w:pPr>
              <w:spacing w:line="360" w:lineRule="exact"/>
              <w:jc w:val="center"/>
              <w:rPr>
                <w:rFonts w:ascii="仿宋" w:eastAsia="仿宋" w:hAnsi="仿宋" w:cs="仿宋"/>
                <w:sz w:val="24"/>
                <w:szCs w:val="24"/>
              </w:rPr>
            </w:pPr>
          </w:p>
        </w:tc>
        <w:tc>
          <w:tcPr>
            <w:tcW w:w="68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067B9225" w14:textId="77777777" w:rsidR="00FA2EF9" w:rsidRPr="003853EA" w:rsidRDefault="00FA2EF9" w:rsidP="00FA2EF9">
            <w:pPr>
              <w:spacing w:line="360" w:lineRule="exact"/>
              <w:jc w:val="center"/>
              <w:rPr>
                <w:rFonts w:ascii="仿宋" w:eastAsia="仿宋" w:hAnsi="仿宋" w:cs="仿宋"/>
                <w:sz w:val="24"/>
                <w:szCs w:val="24"/>
              </w:rPr>
            </w:pPr>
          </w:p>
        </w:tc>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4DA24745"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4</w:t>
            </w:r>
          </w:p>
        </w:tc>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594F3E3" w14:textId="77777777" w:rsidR="00FA2EF9" w:rsidRPr="003853EA" w:rsidRDefault="00FA2EF9" w:rsidP="00FA2EF9">
            <w:pPr>
              <w:spacing w:line="360" w:lineRule="exact"/>
              <w:jc w:val="center"/>
              <w:rPr>
                <w:rFonts w:ascii="仿宋" w:eastAsia="仿宋" w:hAnsi="仿宋" w:cs="仿宋"/>
                <w:sz w:val="24"/>
                <w:szCs w:val="24"/>
              </w:rPr>
            </w:pPr>
          </w:p>
        </w:tc>
      </w:tr>
      <w:tr w:rsidR="00FA2EF9" w:rsidRPr="003853EA" w14:paraId="07789078" w14:textId="77777777" w:rsidTr="00FA2EF9">
        <w:trPr>
          <w:jc w:val="center"/>
        </w:trPr>
        <w:tc>
          <w:tcPr>
            <w:tcW w:w="690"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78725BBA" w14:textId="77777777" w:rsidR="00FA2EF9" w:rsidRPr="003853EA" w:rsidRDefault="00FA2EF9" w:rsidP="00FA2EF9">
            <w:pPr>
              <w:spacing w:after="200" w:line="360" w:lineRule="exact"/>
              <w:jc w:val="left"/>
              <w:rPr>
                <w:rFonts w:ascii="仿宋" w:eastAsia="仿宋" w:hAnsi="仿宋" w:cs="仿宋"/>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5635E16F"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2</w:t>
            </w:r>
          </w:p>
        </w:tc>
        <w:tc>
          <w:tcPr>
            <w:tcW w:w="2556"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C164AB2"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煤化学</w:t>
            </w:r>
          </w:p>
        </w:tc>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2E3C73AB"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80</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02E3B44"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8A478DE" w14:textId="77777777" w:rsidR="00FA2EF9" w:rsidRPr="003853EA" w:rsidRDefault="00FA2EF9" w:rsidP="00FA2EF9">
            <w:pPr>
              <w:spacing w:line="360" w:lineRule="exact"/>
              <w:jc w:val="center"/>
              <w:rPr>
                <w:rFonts w:ascii="仿宋" w:eastAsia="仿宋" w:hAnsi="仿宋" w:cs="仿宋"/>
                <w:sz w:val="24"/>
                <w:szCs w:val="24"/>
              </w:rPr>
            </w:pP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08BDBC56" w14:textId="77777777" w:rsidR="00FA2EF9" w:rsidRPr="003853EA" w:rsidRDefault="00FA2EF9" w:rsidP="00FA2EF9">
            <w:pPr>
              <w:spacing w:line="360" w:lineRule="exact"/>
              <w:jc w:val="center"/>
              <w:rPr>
                <w:rFonts w:ascii="仿宋" w:eastAsia="仿宋" w:hAnsi="仿宋" w:cs="仿宋"/>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71EEE0FE" w14:textId="77777777" w:rsidR="00FA2EF9" w:rsidRPr="003853EA" w:rsidRDefault="00FA2EF9" w:rsidP="00FA2EF9">
            <w:pPr>
              <w:spacing w:line="360" w:lineRule="exact"/>
              <w:jc w:val="center"/>
              <w:rPr>
                <w:rFonts w:ascii="仿宋" w:eastAsia="仿宋" w:hAnsi="仿宋" w:cs="仿宋"/>
                <w:sz w:val="24"/>
                <w:szCs w:val="24"/>
              </w:rPr>
            </w:pPr>
          </w:p>
        </w:tc>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743A617D"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2</w:t>
            </w:r>
          </w:p>
        </w:tc>
        <w:tc>
          <w:tcPr>
            <w:tcW w:w="68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7EBAE3EE"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2</w:t>
            </w:r>
          </w:p>
        </w:tc>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2C71479" w14:textId="77777777" w:rsidR="00FA2EF9" w:rsidRPr="003853EA" w:rsidRDefault="00FA2EF9" w:rsidP="00FA2EF9">
            <w:pPr>
              <w:spacing w:line="360" w:lineRule="exact"/>
              <w:jc w:val="center"/>
              <w:rPr>
                <w:rFonts w:ascii="仿宋" w:eastAsia="仿宋" w:hAnsi="仿宋" w:cs="仿宋"/>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0A695F45" w14:textId="77777777" w:rsidR="00FA2EF9" w:rsidRPr="003853EA" w:rsidRDefault="00FA2EF9" w:rsidP="00FA2EF9">
            <w:pPr>
              <w:spacing w:line="360" w:lineRule="exact"/>
              <w:jc w:val="center"/>
              <w:rPr>
                <w:rFonts w:ascii="仿宋" w:eastAsia="仿宋" w:hAnsi="仿宋" w:cs="仿宋"/>
                <w:sz w:val="24"/>
                <w:szCs w:val="24"/>
              </w:rPr>
            </w:pPr>
          </w:p>
        </w:tc>
      </w:tr>
      <w:tr w:rsidR="00FA2EF9" w:rsidRPr="003853EA" w14:paraId="45DD0505" w14:textId="77777777" w:rsidTr="00FA2EF9">
        <w:trPr>
          <w:jc w:val="center"/>
        </w:trPr>
        <w:tc>
          <w:tcPr>
            <w:tcW w:w="690"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374AFA20" w14:textId="77777777" w:rsidR="00FA2EF9" w:rsidRPr="003853EA" w:rsidRDefault="00FA2EF9" w:rsidP="00FA2EF9">
            <w:pPr>
              <w:spacing w:after="200" w:line="360" w:lineRule="exact"/>
              <w:jc w:val="left"/>
              <w:rPr>
                <w:rFonts w:ascii="仿宋" w:eastAsia="仿宋" w:hAnsi="仿宋" w:cs="仿宋"/>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526A6FBF"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3</w:t>
            </w:r>
          </w:p>
        </w:tc>
        <w:tc>
          <w:tcPr>
            <w:tcW w:w="2556"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584DCF39"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煤化工工艺</w:t>
            </w:r>
          </w:p>
        </w:tc>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3C139992"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80</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56F7440A"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6FA10D7" w14:textId="77777777" w:rsidR="00FA2EF9" w:rsidRPr="003853EA" w:rsidRDefault="00FA2EF9" w:rsidP="00FA2EF9">
            <w:pPr>
              <w:spacing w:line="360" w:lineRule="exact"/>
              <w:jc w:val="center"/>
              <w:rPr>
                <w:rFonts w:ascii="仿宋" w:eastAsia="仿宋" w:hAnsi="仿宋" w:cs="仿宋"/>
                <w:sz w:val="24"/>
                <w:szCs w:val="24"/>
              </w:rPr>
            </w:pP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226506D0"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2</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18C312F6"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2</w:t>
            </w:r>
          </w:p>
        </w:tc>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0EBB2017" w14:textId="77777777" w:rsidR="00FA2EF9" w:rsidRPr="003853EA" w:rsidRDefault="00FA2EF9" w:rsidP="00FA2EF9">
            <w:pPr>
              <w:spacing w:line="360" w:lineRule="exact"/>
              <w:jc w:val="center"/>
              <w:rPr>
                <w:rFonts w:ascii="仿宋" w:eastAsia="仿宋" w:hAnsi="仿宋" w:cs="仿宋"/>
                <w:sz w:val="24"/>
                <w:szCs w:val="24"/>
              </w:rPr>
            </w:pPr>
          </w:p>
        </w:tc>
        <w:tc>
          <w:tcPr>
            <w:tcW w:w="68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3BCAD917" w14:textId="77777777" w:rsidR="00FA2EF9" w:rsidRPr="003853EA" w:rsidRDefault="00FA2EF9" w:rsidP="00FA2EF9">
            <w:pPr>
              <w:spacing w:line="360" w:lineRule="exact"/>
              <w:jc w:val="center"/>
              <w:rPr>
                <w:rFonts w:ascii="仿宋" w:eastAsia="仿宋" w:hAnsi="仿宋" w:cs="仿宋"/>
                <w:sz w:val="24"/>
                <w:szCs w:val="24"/>
              </w:rPr>
            </w:pPr>
          </w:p>
        </w:tc>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FF70CD0" w14:textId="77777777" w:rsidR="00FA2EF9" w:rsidRPr="003853EA" w:rsidRDefault="00FA2EF9" w:rsidP="00FA2EF9">
            <w:pPr>
              <w:spacing w:line="360" w:lineRule="exact"/>
              <w:jc w:val="center"/>
              <w:rPr>
                <w:rFonts w:ascii="仿宋" w:eastAsia="仿宋" w:hAnsi="仿宋" w:cs="仿宋"/>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73B37002" w14:textId="77777777" w:rsidR="00FA2EF9" w:rsidRPr="003853EA" w:rsidRDefault="00FA2EF9" w:rsidP="00FA2EF9">
            <w:pPr>
              <w:spacing w:line="360" w:lineRule="exact"/>
              <w:jc w:val="center"/>
              <w:rPr>
                <w:rFonts w:ascii="仿宋" w:eastAsia="仿宋" w:hAnsi="仿宋" w:cs="仿宋"/>
                <w:sz w:val="24"/>
                <w:szCs w:val="24"/>
              </w:rPr>
            </w:pPr>
          </w:p>
        </w:tc>
      </w:tr>
      <w:tr w:rsidR="00FA2EF9" w:rsidRPr="003853EA" w14:paraId="5E22C0EC" w14:textId="77777777" w:rsidTr="00FA2EF9">
        <w:trPr>
          <w:jc w:val="center"/>
        </w:trPr>
        <w:tc>
          <w:tcPr>
            <w:tcW w:w="690"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4B167A3D" w14:textId="77777777" w:rsidR="00FA2EF9" w:rsidRPr="003853EA" w:rsidRDefault="00FA2EF9" w:rsidP="00FA2EF9">
            <w:pPr>
              <w:spacing w:after="200" w:line="360" w:lineRule="exact"/>
              <w:jc w:val="left"/>
              <w:rPr>
                <w:rFonts w:ascii="仿宋" w:eastAsia="仿宋" w:hAnsi="仿宋" w:cs="仿宋"/>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385C65CE" w14:textId="77777777" w:rsidR="00FA2EF9" w:rsidRPr="003853EA" w:rsidRDefault="00FA2EF9" w:rsidP="00FA2EF9">
            <w:pPr>
              <w:spacing w:line="360" w:lineRule="exact"/>
              <w:jc w:val="center"/>
              <w:rPr>
                <w:rFonts w:ascii="仿宋" w:eastAsia="仿宋" w:hAnsi="仿宋" w:cs="仿宋"/>
                <w:sz w:val="24"/>
                <w:szCs w:val="24"/>
              </w:rPr>
            </w:pPr>
          </w:p>
        </w:tc>
        <w:tc>
          <w:tcPr>
            <w:tcW w:w="2556"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4BBA5C0A"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合计</w:t>
            </w:r>
          </w:p>
        </w:tc>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4769BB0F"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240</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3E39F69B" w14:textId="77777777" w:rsidR="00FA2EF9" w:rsidRPr="003853EA" w:rsidRDefault="00FA2EF9" w:rsidP="00FA2EF9">
            <w:pPr>
              <w:spacing w:line="360" w:lineRule="exact"/>
              <w:jc w:val="center"/>
              <w:rPr>
                <w:rFonts w:ascii="仿宋" w:eastAsia="仿宋" w:hAnsi="仿宋" w:cs="仿宋"/>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50B66F13" w14:textId="77777777" w:rsidR="00FA2EF9" w:rsidRPr="003853EA" w:rsidRDefault="00FA2EF9" w:rsidP="00FA2EF9">
            <w:pPr>
              <w:spacing w:line="360" w:lineRule="exact"/>
              <w:jc w:val="center"/>
              <w:rPr>
                <w:rFonts w:ascii="仿宋" w:eastAsia="仿宋" w:hAnsi="仿宋" w:cs="仿宋"/>
                <w:sz w:val="24"/>
                <w:szCs w:val="24"/>
              </w:rPr>
            </w:pP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01D012C8" w14:textId="77777777" w:rsidR="00FA2EF9" w:rsidRPr="003853EA" w:rsidRDefault="00FA2EF9" w:rsidP="00FA2EF9">
            <w:pPr>
              <w:spacing w:line="360" w:lineRule="exact"/>
              <w:jc w:val="center"/>
              <w:rPr>
                <w:rFonts w:ascii="仿宋" w:eastAsia="仿宋" w:hAnsi="仿宋" w:cs="仿宋"/>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266D4532" w14:textId="77777777" w:rsidR="00FA2EF9" w:rsidRPr="003853EA" w:rsidRDefault="00FA2EF9" w:rsidP="00FA2EF9">
            <w:pPr>
              <w:spacing w:line="360" w:lineRule="exact"/>
              <w:jc w:val="center"/>
              <w:rPr>
                <w:rFonts w:ascii="仿宋" w:eastAsia="仿宋" w:hAnsi="仿宋" w:cs="仿宋"/>
                <w:sz w:val="24"/>
                <w:szCs w:val="24"/>
              </w:rPr>
            </w:pPr>
          </w:p>
        </w:tc>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49044E08" w14:textId="77777777" w:rsidR="00FA2EF9" w:rsidRPr="003853EA" w:rsidRDefault="00FA2EF9" w:rsidP="00FA2EF9">
            <w:pPr>
              <w:spacing w:line="360" w:lineRule="exact"/>
              <w:jc w:val="center"/>
              <w:rPr>
                <w:rFonts w:ascii="仿宋" w:eastAsia="仿宋" w:hAnsi="仿宋" w:cs="仿宋"/>
                <w:sz w:val="24"/>
                <w:szCs w:val="24"/>
              </w:rPr>
            </w:pPr>
          </w:p>
        </w:tc>
        <w:tc>
          <w:tcPr>
            <w:tcW w:w="68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45326298" w14:textId="77777777" w:rsidR="00FA2EF9" w:rsidRPr="003853EA" w:rsidRDefault="00FA2EF9" w:rsidP="00FA2EF9">
            <w:pPr>
              <w:spacing w:line="360" w:lineRule="exact"/>
              <w:jc w:val="center"/>
              <w:rPr>
                <w:rFonts w:ascii="仿宋" w:eastAsia="仿宋" w:hAnsi="仿宋" w:cs="仿宋"/>
                <w:sz w:val="24"/>
                <w:szCs w:val="24"/>
              </w:rPr>
            </w:pPr>
          </w:p>
        </w:tc>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38FD4B51" w14:textId="77777777" w:rsidR="00FA2EF9" w:rsidRPr="003853EA" w:rsidRDefault="00FA2EF9" w:rsidP="00FA2EF9">
            <w:pPr>
              <w:spacing w:line="360" w:lineRule="exact"/>
              <w:jc w:val="center"/>
              <w:rPr>
                <w:rFonts w:ascii="仿宋" w:eastAsia="仿宋" w:hAnsi="仿宋" w:cs="仿宋"/>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83F440E" w14:textId="77777777" w:rsidR="00FA2EF9" w:rsidRPr="003853EA" w:rsidRDefault="00FA2EF9" w:rsidP="00FA2EF9">
            <w:pPr>
              <w:spacing w:line="360" w:lineRule="exact"/>
              <w:jc w:val="center"/>
              <w:rPr>
                <w:rFonts w:ascii="仿宋" w:eastAsia="仿宋" w:hAnsi="仿宋" w:cs="仿宋"/>
                <w:sz w:val="24"/>
                <w:szCs w:val="24"/>
              </w:rPr>
            </w:pPr>
          </w:p>
        </w:tc>
      </w:tr>
      <w:tr w:rsidR="00FA2EF9" w:rsidRPr="003853EA" w14:paraId="6CCA4CED" w14:textId="77777777" w:rsidTr="00FA2EF9">
        <w:trPr>
          <w:jc w:val="center"/>
        </w:trPr>
        <w:tc>
          <w:tcPr>
            <w:tcW w:w="69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765016E4" w14:textId="77777777" w:rsidR="00FA2EF9" w:rsidRPr="003853EA" w:rsidRDefault="00FA2EF9" w:rsidP="00FA2EF9">
            <w:pPr>
              <w:spacing w:line="360" w:lineRule="exact"/>
              <w:jc w:val="left"/>
              <w:rPr>
                <w:rFonts w:ascii="仿宋" w:eastAsia="仿宋" w:hAnsi="仿宋" w:cs="仿宋"/>
                <w:sz w:val="24"/>
                <w:szCs w:val="24"/>
              </w:rPr>
            </w:pPr>
            <w:r w:rsidRPr="003853EA">
              <w:rPr>
                <w:rFonts w:ascii="仿宋" w:eastAsia="仿宋" w:hAnsi="仿宋" w:cs="仿宋" w:hint="eastAsia"/>
                <w:sz w:val="24"/>
                <w:szCs w:val="24"/>
              </w:rPr>
              <w:t>化学工艺专业实验、实训课</w:t>
            </w:r>
          </w:p>
          <w:p w14:paraId="798B1E03" w14:textId="77777777" w:rsidR="00FA2EF9" w:rsidRPr="003853EA" w:rsidRDefault="00FA2EF9" w:rsidP="00FA2EF9">
            <w:pPr>
              <w:spacing w:line="360" w:lineRule="exact"/>
              <w:jc w:val="left"/>
              <w:rPr>
                <w:rFonts w:ascii="仿宋" w:eastAsia="仿宋" w:hAnsi="仿宋" w:cs="仿宋"/>
                <w:sz w:val="24"/>
                <w:szCs w:val="24"/>
              </w:rPr>
            </w:pPr>
          </w:p>
          <w:p w14:paraId="690B5C96" w14:textId="77777777" w:rsidR="00FA2EF9" w:rsidRPr="003853EA" w:rsidRDefault="00FA2EF9" w:rsidP="00FA2EF9">
            <w:pPr>
              <w:spacing w:line="360" w:lineRule="exact"/>
              <w:jc w:val="left"/>
              <w:rPr>
                <w:rFonts w:ascii="仿宋" w:eastAsia="仿宋" w:hAnsi="仿宋" w:cs="仿宋"/>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73EBDE4D"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1</w:t>
            </w:r>
          </w:p>
        </w:tc>
        <w:tc>
          <w:tcPr>
            <w:tcW w:w="2556"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3ABC1AD2" w14:textId="035F4E15" w:rsidR="00FA2EF9" w:rsidRPr="003853EA" w:rsidRDefault="00FA2EF9" w:rsidP="00FA2EF9">
            <w:pPr>
              <w:spacing w:line="360" w:lineRule="exact"/>
              <w:ind w:firstLine="120"/>
              <w:jc w:val="center"/>
              <w:rPr>
                <w:rFonts w:ascii="仿宋" w:eastAsia="仿宋" w:hAnsi="仿宋" w:cs="仿宋"/>
                <w:sz w:val="24"/>
                <w:szCs w:val="24"/>
              </w:rPr>
            </w:pPr>
            <w:r w:rsidRPr="003853EA">
              <w:rPr>
                <w:rFonts w:ascii="仿宋" w:eastAsia="仿宋" w:hAnsi="仿宋" w:cs="仿宋" w:hint="eastAsia"/>
                <w:sz w:val="24"/>
                <w:szCs w:val="24"/>
              </w:rPr>
              <w:t>化</w:t>
            </w:r>
            <w:r w:rsidR="008764CB">
              <w:rPr>
                <w:rFonts w:ascii="仿宋" w:eastAsia="仿宋" w:hAnsi="仿宋" w:cs="仿宋" w:hint="eastAsia"/>
                <w:sz w:val="24"/>
                <w:szCs w:val="24"/>
              </w:rPr>
              <w:t>学</w:t>
            </w:r>
            <w:r w:rsidRPr="003853EA">
              <w:rPr>
                <w:rFonts w:ascii="仿宋" w:eastAsia="仿宋" w:hAnsi="仿宋" w:cs="仿宋" w:hint="eastAsia"/>
                <w:sz w:val="24"/>
                <w:szCs w:val="24"/>
              </w:rPr>
              <w:t>实验</w:t>
            </w:r>
          </w:p>
        </w:tc>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5D5DC507" w14:textId="52C1A066" w:rsidR="00FA2EF9" w:rsidRPr="003853EA" w:rsidRDefault="008764CB" w:rsidP="00FA2EF9">
            <w:pPr>
              <w:spacing w:line="360" w:lineRule="exact"/>
              <w:jc w:val="center"/>
              <w:rPr>
                <w:rFonts w:ascii="仿宋" w:eastAsia="仿宋" w:hAnsi="仿宋" w:cs="仿宋"/>
                <w:sz w:val="24"/>
                <w:szCs w:val="24"/>
              </w:rPr>
            </w:pPr>
            <w:r>
              <w:rPr>
                <w:rFonts w:ascii="仿宋" w:eastAsia="仿宋" w:hAnsi="仿宋" w:cs="仿宋" w:hint="eastAsia"/>
                <w:sz w:val="24"/>
                <w:szCs w:val="24"/>
              </w:rPr>
              <w:t>60</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715C761B" w14:textId="77777777" w:rsidR="00FA2EF9" w:rsidRPr="003853EA" w:rsidRDefault="00FA2EF9" w:rsidP="00FA2EF9">
            <w:pPr>
              <w:spacing w:line="360" w:lineRule="exact"/>
              <w:jc w:val="center"/>
              <w:rPr>
                <w:rFonts w:ascii="仿宋" w:eastAsia="仿宋" w:hAnsi="仿宋" w:cs="仿宋"/>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032BDE7A"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45029AC1"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1</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0FF7ACF2"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1</w:t>
            </w:r>
          </w:p>
        </w:tc>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2BB26754"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1</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vAlign w:val="center"/>
          </w:tcPr>
          <w:p w14:paraId="7632C9D2"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1</w:t>
            </w:r>
          </w:p>
        </w:tc>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157561FF"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1</w:t>
            </w:r>
          </w:p>
        </w:tc>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533D2BE8"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1</w:t>
            </w:r>
          </w:p>
        </w:tc>
      </w:tr>
      <w:tr w:rsidR="00FA2EF9" w:rsidRPr="003853EA" w14:paraId="512D8BFB" w14:textId="77777777" w:rsidTr="00FA2EF9">
        <w:trPr>
          <w:jc w:val="center"/>
        </w:trPr>
        <w:tc>
          <w:tcPr>
            <w:tcW w:w="690"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27F624A6" w14:textId="77777777" w:rsidR="00FA2EF9" w:rsidRPr="003853EA" w:rsidRDefault="00FA2EF9" w:rsidP="00FA2EF9">
            <w:pPr>
              <w:spacing w:after="200" w:line="360" w:lineRule="exact"/>
              <w:jc w:val="left"/>
              <w:rPr>
                <w:rFonts w:ascii="仿宋" w:eastAsia="仿宋" w:hAnsi="仿宋" w:cs="仿宋"/>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28E8B438"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2</w:t>
            </w:r>
          </w:p>
        </w:tc>
        <w:tc>
          <w:tcPr>
            <w:tcW w:w="2556"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02569FDD"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流体流动与输送实训</w:t>
            </w:r>
          </w:p>
        </w:tc>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503F9AC1"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60</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3320C42B" w14:textId="77777777" w:rsidR="00FA2EF9" w:rsidRPr="003853EA" w:rsidRDefault="00FA2EF9" w:rsidP="00FA2EF9">
            <w:pPr>
              <w:spacing w:line="360" w:lineRule="exact"/>
              <w:jc w:val="center"/>
              <w:rPr>
                <w:rFonts w:ascii="仿宋" w:eastAsia="仿宋" w:hAnsi="仿宋" w:cs="仿宋"/>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0B127F3D"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w:t>
            </w:r>
          </w:p>
        </w:tc>
        <w:tc>
          <w:tcPr>
            <w:tcW w:w="66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5FA803ED"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分组实训</w:t>
            </w:r>
          </w:p>
          <w:p w14:paraId="4BAB80DA"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2</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0D7AF84D" w14:textId="77777777" w:rsidR="00FA2EF9" w:rsidRPr="003853EA" w:rsidRDefault="00FA2EF9" w:rsidP="00FA2EF9">
            <w:pPr>
              <w:spacing w:line="360" w:lineRule="exact"/>
              <w:jc w:val="center"/>
              <w:rPr>
                <w:rFonts w:ascii="仿宋" w:eastAsia="仿宋" w:hAnsi="仿宋" w:cs="仿宋"/>
                <w:sz w:val="24"/>
                <w:szCs w:val="24"/>
              </w:rPr>
            </w:pPr>
          </w:p>
        </w:tc>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419451ED" w14:textId="77777777" w:rsidR="00FA2EF9" w:rsidRPr="003853EA" w:rsidRDefault="00FA2EF9" w:rsidP="00FA2EF9">
            <w:pPr>
              <w:spacing w:line="360" w:lineRule="exact"/>
              <w:jc w:val="center"/>
              <w:rPr>
                <w:rFonts w:ascii="仿宋" w:eastAsia="仿宋" w:hAnsi="仿宋" w:cs="仿宋"/>
                <w:sz w:val="24"/>
                <w:szCs w:val="24"/>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vAlign w:val="center"/>
          </w:tcPr>
          <w:p w14:paraId="7217D486"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1</w:t>
            </w:r>
          </w:p>
        </w:tc>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17411A4F" w14:textId="77777777" w:rsidR="00FA2EF9" w:rsidRPr="003853EA" w:rsidRDefault="00FA2EF9" w:rsidP="00FA2EF9">
            <w:pPr>
              <w:spacing w:line="360" w:lineRule="exact"/>
              <w:jc w:val="center"/>
              <w:rPr>
                <w:rFonts w:ascii="仿宋" w:eastAsia="仿宋" w:hAnsi="仿宋" w:cs="仿宋"/>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379B0578" w14:textId="77777777" w:rsidR="00FA2EF9" w:rsidRPr="003853EA" w:rsidRDefault="00FA2EF9" w:rsidP="00FA2EF9">
            <w:pPr>
              <w:spacing w:line="360" w:lineRule="exact"/>
              <w:jc w:val="center"/>
              <w:rPr>
                <w:rFonts w:ascii="仿宋" w:eastAsia="仿宋" w:hAnsi="仿宋" w:cs="仿宋"/>
                <w:sz w:val="24"/>
                <w:szCs w:val="24"/>
              </w:rPr>
            </w:pPr>
          </w:p>
        </w:tc>
      </w:tr>
      <w:tr w:rsidR="00FA2EF9" w:rsidRPr="003853EA" w14:paraId="49C7E662" w14:textId="77777777" w:rsidTr="00FA2EF9">
        <w:trPr>
          <w:jc w:val="center"/>
        </w:trPr>
        <w:tc>
          <w:tcPr>
            <w:tcW w:w="690"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5B600FA6" w14:textId="77777777" w:rsidR="00FA2EF9" w:rsidRPr="003853EA" w:rsidRDefault="00FA2EF9" w:rsidP="00FA2EF9">
            <w:pPr>
              <w:spacing w:after="200" w:line="360" w:lineRule="exact"/>
              <w:jc w:val="left"/>
              <w:rPr>
                <w:rFonts w:ascii="仿宋" w:eastAsia="仿宋" w:hAnsi="仿宋" w:cs="仿宋"/>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0F4529A0"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3</w:t>
            </w:r>
          </w:p>
        </w:tc>
        <w:tc>
          <w:tcPr>
            <w:tcW w:w="2556"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B5A9C30"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传热实训</w:t>
            </w:r>
          </w:p>
        </w:tc>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0E26DF11"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60</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04484BF2" w14:textId="77777777" w:rsidR="00FA2EF9" w:rsidRPr="003853EA" w:rsidRDefault="00FA2EF9" w:rsidP="00FA2EF9">
            <w:pPr>
              <w:spacing w:line="360" w:lineRule="exact"/>
              <w:jc w:val="center"/>
              <w:rPr>
                <w:rFonts w:ascii="仿宋" w:eastAsia="仿宋" w:hAnsi="仿宋" w:cs="仿宋"/>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496424D"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w:t>
            </w:r>
          </w:p>
        </w:tc>
        <w:tc>
          <w:tcPr>
            <w:tcW w:w="669"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737A776F" w14:textId="77777777" w:rsidR="00FA2EF9" w:rsidRPr="003853EA" w:rsidRDefault="00FA2EF9" w:rsidP="00FA2EF9">
            <w:pPr>
              <w:spacing w:after="200" w:line="360" w:lineRule="exact"/>
              <w:jc w:val="left"/>
              <w:rPr>
                <w:rFonts w:ascii="仿宋" w:eastAsia="仿宋" w:hAnsi="仿宋" w:cs="仿宋"/>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3C44DA01" w14:textId="77777777" w:rsidR="00FA2EF9" w:rsidRPr="003853EA" w:rsidRDefault="00FA2EF9" w:rsidP="00FA2EF9">
            <w:pPr>
              <w:spacing w:line="360" w:lineRule="exact"/>
              <w:jc w:val="center"/>
              <w:rPr>
                <w:rFonts w:ascii="仿宋" w:eastAsia="仿宋" w:hAnsi="仿宋" w:cs="仿宋"/>
                <w:sz w:val="24"/>
                <w:szCs w:val="24"/>
              </w:rPr>
            </w:pPr>
          </w:p>
        </w:tc>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386C3BCB" w14:textId="77777777" w:rsidR="00FA2EF9" w:rsidRPr="003853EA" w:rsidRDefault="00FA2EF9" w:rsidP="00FA2EF9">
            <w:pPr>
              <w:spacing w:line="360" w:lineRule="exact"/>
              <w:jc w:val="center"/>
              <w:rPr>
                <w:rFonts w:ascii="仿宋" w:eastAsia="仿宋" w:hAnsi="仿宋" w:cs="仿宋"/>
                <w:sz w:val="24"/>
                <w:szCs w:val="24"/>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vAlign w:val="center"/>
          </w:tcPr>
          <w:p w14:paraId="2B3EB603"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1</w:t>
            </w:r>
          </w:p>
        </w:tc>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1FD94DB6" w14:textId="77777777" w:rsidR="00FA2EF9" w:rsidRPr="003853EA" w:rsidRDefault="00FA2EF9" w:rsidP="00FA2EF9">
            <w:pPr>
              <w:spacing w:line="360" w:lineRule="exact"/>
              <w:jc w:val="center"/>
              <w:rPr>
                <w:rFonts w:ascii="仿宋" w:eastAsia="仿宋" w:hAnsi="仿宋" w:cs="仿宋"/>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E86F091" w14:textId="77777777" w:rsidR="00FA2EF9" w:rsidRPr="003853EA" w:rsidRDefault="00FA2EF9" w:rsidP="00FA2EF9">
            <w:pPr>
              <w:spacing w:line="360" w:lineRule="exact"/>
              <w:jc w:val="center"/>
              <w:rPr>
                <w:rFonts w:ascii="仿宋" w:eastAsia="仿宋" w:hAnsi="仿宋" w:cs="仿宋"/>
                <w:sz w:val="24"/>
                <w:szCs w:val="24"/>
              </w:rPr>
            </w:pPr>
          </w:p>
        </w:tc>
      </w:tr>
      <w:tr w:rsidR="00FA2EF9" w:rsidRPr="003853EA" w14:paraId="6DCCDBA8" w14:textId="77777777" w:rsidTr="00FA2EF9">
        <w:trPr>
          <w:jc w:val="center"/>
        </w:trPr>
        <w:tc>
          <w:tcPr>
            <w:tcW w:w="690"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14DE133F" w14:textId="77777777" w:rsidR="00FA2EF9" w:rsidRPr="003853EA" w:rsidRDefault="00FA2EF9" w:rsidP="00FA2EF9">
            <w:pPr>
              <w:spacing w:after="200" w:line="360" w:lineRule="exact"/>
              <w:jc w:val="left"/>
              <w:rPr>
                <w:rFonts w:ascii="仿宋" w:eastAsia="仿宋" w:hAnsi="仿宋" w:cs="仿宋"/>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269522F7"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4</w:t>
            </w:r>
          </w:p>
        </w:tc>
        <w:tc>
          <w:tcPr>
            <w:tcW w:w="2556"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426B37B8"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蒸发实训</w:t>
            </w:r>
          </w:p>
        </w:tc>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26456D74"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60</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5084CC4A" w14:textId="77777777" w:rsidR="00FA2EF9" w:rsidRPr="003853EA" w:rsidRDefault="00FA2EF9" w:rsidP="00FA2EF9">
            <w:pPr>
              <w:spacing w:line="360" w:lineRule="exact"/>
              <w:jc w:val="center"/>
              <w:rPr>
                <w:rFonts w:ascii="仿宋" w:eastAsia="仿宋" w:hAnsi="仿宋" w:cs="仿宋"/>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119E01DC"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75BA19A1" w14:textId="77777777" w:rsidR="00FA2EF9" w:rsidRPr="003853EA" w:rsidRDefault="00FA2EF9" w:rsidP="00FA2EF9">
            <w:pPr>
              <w:spacing w:line="360" w:lineRule="exact"/>
              <w:jc w:val="center"/>
              <w:rPr>
                <w:rFonts w:ascii="仿宋" w:eastAsia="仿宋" w:hAnsi="仿宋" w:cs="仿宋"/>
                <w:sz w:val="24"/>
                <w:szCs w:val="24"/>
              </w:rPr>
            </w:pPr>
          </w:p>
        </w:tc>
        <w:tc>
          <w:tcPr>
            <w:tcW w:w="72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7F7624FA"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分组实训</w:t>
            </w:r>
          </w:p>
          <w:p w14:paraId="727595CF"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2</w:t>
            </w:r>
          </w:p>
        </w:tc>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2401244E" w14:textId="77777777" w:rsidR="00FA2EF9" w:rsidRPr="003853EA" w:rsidRDefault="00FA2EF9" w:rsidP="00FA2EF9">
            <w:pPr>
              <w:spacing w:line="360" w:lineRule="exact"/>
              <w:jc w:val="center"/>
              <w:rPr>
                <w:rFonts w:ascii="仿宋" w:eastAsia="仿宋" w:hAnsi="仿宋" w:cs="仿宋"/>
                <w:sz w:val="24"/>
                <w:szCs w:val="24"/>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vAlign w:val="center"/>
          </w:tcPr>
          <w:p w14:paraId="5ADA92C9"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1</w:t>
            </w:r>
          </w:p>
        </w:tc>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0E3E09AE" w14:textId="77777777" w:rsidR="00FA2EF9" w:rsidRPr="003853EA" w:rsidRDefault="00FA2EF9" w:rsidP="00FA2EF9">
            <w:pPr>
              <w:spacing w:line="360" w:lineRule="exact"/>
              <w:jc w:val="center"/>
              <w:rPr>
                <w:rFonts w:ascii="仿宋" w:eastAsia="仿宋" w:hAnsi="仿宋" w:cs="仿宋"/>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7D0617D2" w14:textId="77777777" w:rsidR="00FA2EF9" w:rsidRPr="003853EA" w:rsidRDefault="00FA2EF9" w:rsidP="00FA2EF9">
            <w:pPr>
              <w:spacing w:line="360" w:lineRule="exact"/>
              <w:jc w:val="center"/>
              <w:rPr>
                <w:rFonts w:ascii="仿宋" w:eastAsia="仿宋" w:hAnsi="仿宋" w:cs="仿宋"/>
                <w:sz w:val="24"/>
                <w:szCs w:val="24"/>
              </w:rPr>
            </w:pPr>
          </w:p>
        </w:tc>
      </w:tr>
      <w:tr w:rsidR="00FA2EF9" w:rsidRPr="003853EA" w14:paraId="246BEA32" w14:textId="77777777" w:rsidTr="00FA2EF9">
        <w:trPr>
          <w:jc w:val="center"/>
        </w:trPr>
        <w:tc>
          <w:tcPr>
            <w:tcW w:w="690"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713AC59" w14:textId="77777777" w:rsidR="00FA2EF9" w:rsidRPr="003853EA" w:rsidRDefault="00FA2EF9" w:rsidP="00FA2EF9">
            <w:pPr>
              <w:spacing w:after="200" w:line="360" w:lineRule="exact"/>
              <w:jc w:val="left"/>
              <w:rPr>
                <w:rFonts w:ascii="仿宋" w:eastAsia="仿宋" w:hAnsi="仿宋" w:cs="仿宋"/>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78C7B6F5"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5</w:t>
            </w:r>
          </w:p>
        </w:tc>
        <w:tc>
          <w:tcPr>
            <w:tcW w:w="2556"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20C2D309"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吸收与解吸实训</w:t>
            </w:r>
          </w:p>
        </w:tc>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D26C7D3"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60</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03CCD567" w14:textId="77777777" w:rsidR="00FA2EF9" w:rsidRPr="003853EA" w:rsidRDefault="00FA2EF9" w:rsidP="00FA2EF9">
            <w:pPr>
              <w:spacing w:line="360" w:lineRule="exact"/>
              <w:jc w:val="center"/>
              <w:rPr>
                <w:rFonts w:ascii="仿宋" w:eastAsia="仿宋" w:hAnsi="仿宋" w:cs="仿宋"/>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4238BAF"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42B2AC6A" w14:textId="77777777" w:rsidR="00FA2EF9" w:rsidRPr="003853EA" w:rsidRDefault="00FA2EF9" w:rsidP="00FA2EF9">
            <w:pPr>
              <w:spacing w:line="360" w:lineRule="exact"/>
              <w:jc w:val="center"/>
              <w:rPr>
                <w:rFonts w:ascii="仿宋" w:eastAsia="仿宋" w:hAnsi="仿宋" w:cs="仿宋"/>
                <w:sz w:val="24"/>
                <w:szCs w:val="24"/>
              </w:rPr>
            </w:pPr>
          </w:p>
        </w:tc>
        <w:tc>
          <w:tcPr>
            <w:tcW w:w="720"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5B8D314D" w14:textId="77777777" w:rsidR="00FA2EF9" w:rsidRPr="003853EA" w:rsidRDefault="00FA2EF9" w:rsidP="00FA2EF9">
            <w:pPr>
              <w:spacing w:after="200" w:line="360" w:lineRule="exact"/>
              <w:jc w:val="left"/>
              <w:rPr>
                <w:rFonts w:ascii="仿宋" w:eastAsia="仿宋" w:hAnsi="仿宋" w:cs="仿宋"/>
                <w:sz w:val="24"/>
                <w:szCs w:val="24"/>
              </w:rPr>
            </w:pPr>
          </w:p>
        </w:tc>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52A94C29" w14:textId="77777777" w:rsidR="00FA2EF9" w:rsidRPr="003853EA" w:rsidRDefault="00FA2EF9" w:rsidP="00FA2EF9">
            <w:pPr>
              <w:spacing w:line="360" w:lineRule="exact"/>
              <w:jc w:val="center"/>
              <w:rPr>
                <w:rFonts w:ascii="仿宋" w:eastAsia="仿宋" w:hAnsi="仿宋" w:cs="仿宋"/>
                <w:sz w:val="24"/>
                <w:szCs w:val="24"/>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vAlign w:val="center"/>
          </w:tcPr>
          <w:p w14:paraId="43DB9E08"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1</w:t>
            </w:r>
          </w:p>
        </w:tc>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5B4A6A47" w14:textId="77777777" w:rsidR="00FA2EF9" w:rsidRPr="003853EA" w:rsidRDefault="00FA2EF9" w:rsidP="00FA2EF9">
            <w:pPr>
              <w:spacing w:line="360" w:lineRule="exact"/>
              <w:jc w:val="center"/>
              <w:rPr>
                <w:rFonts w:ascii="仿宋" w:eastAsia="仿宋" w:hAnsi="仿宋" w:cs="仿宋"/>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50DC09AC" w14:textId="77777777" w:rsidR="00FA2EF9" w:rsidRPr="003853EA" w:rsidRDefault="00FA2EF9" w:rsidP="00FA2EF9">
            <w:pPr>
              <w:spacing w:line="360" w:lineRule="exact"/>
              <w:jc w:val="center"/>
              <w:rPr>
                <w:rFonts w:ascii="仿宋" w:eastAsia="仿宋" w:hAnsi="仿宋" w:cs="仿宋"/>
                <w:sz w:val="24"/>
                <w:szCs w:val="24"/>
              </w:rPr>
            </w:pPr>
          </w:p>
        </w:tc>
      </w:tr>
      <w:tr w:rsidR="00FA2EF9" w:rsidRPr="003853EA" w14:paraId="79509036" w14:textId="77777777" w:rsidTr="00FA2EF9">
        <w:trPr>
          <w:jc w:val="center"/>
        </w:trPr>
        <w:tc>
          <w:tcPr>
            <w:tcW w:w="690"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5B044A6B" w14:textId="77777777" w:rsidR="00FA2EF9" w:rsidRPr="003853EA" w:rsidRDefault="00FA2EF9" w:rsidP="00FA2EF9">
            <w:pPr>
              <w:spacing w:after="200" w:line="360" w:lineRule="exact"/>
              <w:jc w:val="left"/>
              <w:rPr>
                <w:rFonts w:ascii="仿宋" w:eastAsia="仿宋" w:hAnsi="仿宋" w:cs="仿宋"/>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4EA7C4EF"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6</w:t>
            </w:r>
          </w:p>
        </w:tc>
        <w:tc>
          <w:tcPr>
            <w:tcW w:w="2556"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153AEB67"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蒸馏实训</w:t>
            </w:r>
          </w:p>
        </w:tc>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10659B73"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60</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250933C4" w14:textId="77777777" w:rsidR="00FA2EF9" w:rsidRPr="003853EA" w:rsidRDefault="00FA2EF9" w:rsidP="00FA2EF9">
            <w:pPr>
              <w:spacing w:line="360" w:lineRule="exact"/>
              <w:jc w:val="center"/>
              <w:rPr>
                <w:rFonts w:ascii="仿宋" w:eastAsia="仿宋" w:hAnsi="仿宋" w:cs="仿宋"/>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D13A763"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26098238" w14:textId="77777777" w:rsidR="00FA2EF9" w:rsidRPr="003853EA" w:rsidRDefault="00FA2EF9" w:rsidP="00FA2EF9">
            <w:pPr>
              <w:spacing w:line="360" w:lineRule="exact"/>
              <w:jc w:val="center"/>
              <w:rPr>
                <w:rFonts w:ascii="仿宋" w:eastAsia="仿宋" w:hAnsi="仿宋" w:cs="仿宋"/>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55D55E8E" w14:textId="77777777" w:rsidR="00FA2EF9" w:rsidRPr="003853EA" w:rsidRDefault="00FA2EF9" w:rsidP="00FA2EF9">
            <w:pPr>
              <w:spacing w:line="360" w:lineRule="exact"/>
              <w:jc w:val="center"/>
              <w:rPr>
                <w:rFonts w:ascii="仿宋" w:eastAsia="仿宋" w:hAnsi="仿宋" w:cs="仿宋"/>
                <w:sz w:val="24"/>
                <w:szCs w:val="24"/>
              </w:rPr>
            </w:pPr>
          </w:p>
        </w:tc>
        <w:tc>
          <w:tcPr>
            <w:tcW w:w="6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759960F9"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分</w:t>
            </w:r>
            <w:r w:rsidRPr="003853EA">
              <w:rPr>
                <w:rFonts w:ascii="仿宋" w:eastAsia="仿宋" w:hAnsi="仿宋" w:cs="仿宋" w:hint="eastAsia"/>
                <w:sz w:val="24"/>
                <w:szCs w:val="24"/>
              </w:rPr>
              <w:lastRenderedPageBreak/>
              <w:t>组实训</w:t>
            </w:r>
          </w:p>
          <w:p w14:paraId="182A262C"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2</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vAlign w:val="center"/>
          </w:tcPr>
          <w:p w14:paraId="24072740"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lastRenderedPageBreak/>
              <w:t>1</w:t>
            </w:r>
          </w:p>
        </w:tc>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41797DBE" w14:textId="77777777" w:rsidR="00FA2EF9" w:rsidRPr="003853EA" w:rsidRDefault="00FA2EF9" w:rsidP="00FA2EF9">
            <w:pPr>
              <w:spacing w:line="360" w:lineRule="exact"/>
              <w:jc w:val="center"/>
              <w:rPr>
                <w:rFonts w:ascii="仿宋" w:eastAsia="仿宋" w:hAnsi="仿宋" w:cs="仿宋"/>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CD9C467" w14:textId="77777777" w:rsidR="00FA2EF9" w:rsidRPr="003853EA" w:rsidRDefault="00FA2EF9" w:rsidP="00FA2EF9">
            <w:pPr>
              <w:spacing w:line="360" w:lineRule="exact"/>
              <w:jc w:val="center"/>
              <w:rPr>
                <w:rFonts w:ascii="仿宋" w:eastAsia="仿宋" w:hAnsi="仿宋" w:cs="仿宋"/>
                <w:sz w:val="24"/>
                <w:szCs w:val="24"/>
              </w:rPr>
            </w:pPr>
          </w:p>
        </w:tc>
      </w:tr>
      <w:tr w:rsidR="00FA2EF9" w:rsidRPr="003853EA" w14:paraId="6C0CD770" w14:textId="77777777" w:rsidTr="00FA2EF9">
        <w:trPr>
          <w:jc w:val="center"/>
        </w:trPr>
        <w:tc>
          <w:tcPr>
            <w:tcW w:w="690"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22B95DEE" w14:textId="77777777" w:rsidR="00FA2EF9" w:rsidRPr="003853EA" w:rsidRDefault="00FA2EF9" w:rsidP="00FA2EF9">
            <w:pPr>
              <w:spacing w:after="200" w:line="360" w:lineRule="exact"/>
              <w:jc w:val="left"/>
              <w:rPr>
                <w:rFonts w:ascii="仿宋" w:eastAsia="仿宋" w:hAnsi="仿宋" w:cs="仿宋"/>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3C55461B"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7</w:t>
            </w:r>
          </w:p>
        </w:tc>
        <w:tc>
          <w:tcPr>
            <w:tcW w:w="2556"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2E6F6110"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干燥实训</w:t>
            </w:r>
          </w:p>
        </w:tc>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01EB61D5"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60</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3E14D2A4" w14:textId="77777777" w:rsidR="00FA2EF9" w:rsidRPr="003853EA" w:rsidRDefault="00FA2EF9" w:rsidP="00FA2EF9">
            <w:pPr>
              <w:spacing w:line="360" w:lineRule="exact"/>
              <w:jc w:val="center"/>
              <w:rPr>
                <w:rFonts w:ascii="仿宋" w:eastAsia="仿宋" w:hAnsi="仿宋" w:cs="仿宋"/>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3FE1A224"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4E161146" w14:textId="77777777" w:rsidR="00FA2EF9" w:rsidRPr="003853EA" w:rsidRDefault="00FA2EF9" w:rsidP="00FA2EF9">
            <w:pPr>
              <w:spacing w:line="360" w:lineRule="exact"/>
              <w:jc w:val="center"/>
              <w:rPr>
                <w:rFonts w:ascii="仿宋" w:eastAsia="仿宋" w:hAnsi="仿宋" w:cs="仿宋"/>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3FA18E3C" w14:textId="77777777" w:rsidR="00FA2EF9" w:rsidRPr="003853EA" w:rsidRDefault="00FA2EF9" w:rsidP="00FA2EF9">
            <w:pPr>
              <w:spacing w:line="360" w:lineRule="exact"/>
              <w:jc w:val="center"/>
              <w:rPr>
                <w:rFonts w:ascii="仿宋" w:eastAsia="仿宋" w:hAnsi="仿宋" w:cs="仿宋"/>
                <w:sz w:val="24"/>
                <w:szCs w:val="24"/>
              </w:rPr>
            </w:pPr>
          </w:p>
        </w:tc>
        <w:tc>
          <w:tcPr>
            <w:tcW w:w="627"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33DA6B8A" w14:textId="77777777" w:rsidR="00FA2EF9" w:rsidRPr="003853EA" w:rsidRDefault="00FA2EF9" w:rsidP="00FA2EF9">
            <w:pPr>
              <w:spacing w:after="200" w:line="360" w:lineRule="exact"/>
              <w:jc w:val="left"/>
              <w:rPr>
                <w:rFonts w:ascii="仿宋" w:eastAsia="仿宋" w:hAnsi="仿宋" w:cs="仿宋"/>
                <w:sz w:val="24"/>
                <w:szCs w:val="24"/>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vAlign w:val="center"/>
          </w:tcPr>
          <w:p w14:paraId="5D5C5B82"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1</w:t>
            </w:r>
          </w:p>
        </w:tc>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3B2F63EB" w14:textId="77777777" w:rsidR="00FA2EF9" w:rsidRPr="003853EA" w:rsidRDefault="00FA2EF9" w:rsidP="00FA2EF9">
            <w:pPr>
              <w:spacing w:line="360" w:lineRule="exact"/>
              <w:jc w:val="center"/>
              <w:rPr>
                <w:rFonts w:ascii="仿宋" w:eastAsia="仿宋" w:hAnsi="仿宋" w:cs="仿宋"/>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2418F21C" w14:textId="77777777" w:rsidR="00FA2EF9" w:rsidRPr="003853EA" w:rsidRDefault="00FA2EF9" w:rsidP="00FA2EF9">
            <w:pPr>
              <w:spacing w:line="360" w:lineRule="exact"/>
              <w:jc w:val="center"/>
              <w:rPr>
                <w:rFonts w:ascii="仿宋" w:eastAsia="仿宋" w:hAnsi="仿宋" w:cs="仿宋"/>
                <w:sz w:val="24"/>
                <w:szCs w:val="24"/>
              </w:rPr>
            </w:pPr>
          </w:p>
        </w:tc>
      </w:tr>
      <w:tr w:rsidR="00FA2EF9" w:rsidRPr="003853EA" w14:paraId="79932BD3" w14:textId="77777777" w:rsidTr="00FA2EF9">
        <w:trPr>
          <w:jc w:val="center"/>
        </w:trPr>
        <w:tc>
          <w:tcPr>
            <w:tcW w:w="690"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43B1D787" w14:textId="77777777" w:rsidR="00FA2EF9" w:rsidRPr="003853EA" w:rsidRDefault="00FA2EF9" w:rsidP="00FA2EF9">
            <w:pPr>
              <w:spacing w:after="200" w:line="360" w:lineRule="exact"/>
              <w:jc w:val="left"/>
              <w:rPr>
                <w:rFonts w:ascii="仿宋" w:eastAsia="仿宋" w:hAnsi="仿宋" w:cs="仿宋"/>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18A628FE"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8</w:t>
            </w:r>
          </w:p>
        </w:tc>
        <w:tc>
          <w:tcPr>
            <w:tcW w:w="2556"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397F4EAC"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烧碱生产与操作模拟实训</w:t>
            </w:r>
          </w:p>
        </w:tc>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3F9F160"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40</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06ADE85D" w14:textId="77777777" w:rsidR="00FA2EF9" w:rsidRPr="003853EA" w:rsidRDefault="00FA2EF9" w:rsidP="00FA2EF9">
            <w:pPr>
              <w:spacing w:line="360" w:lineRule="exact"/>
              <w:jc w:val="center"/>
              <w:rPr>
                <w:rFonts w:ascii="仿宋" w:eastAsia="仿宋" w:hAnsi="仿宋" w:cs="仿宋"/>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58B7EE42"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233C35D7" w14:textId="77777777" w:rsidR="00FA2EF9" w:rsidRPr="003853EA" w:rsidRDefault="00FA2EF9" w:rsidP="00FA2EF9">
            <w:pPr>
              <w:spacing w:line="360" w:lineRule="exact"/>
              <w:jc w:val="center"/>
              <w:rPr>
                <w:rFonts w:ascii="仿宋" w:eastAsia="仿宋" w:hAnsi="仿宋" w:cs="仿宋"/>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57EA471B" w14:textId="77777777" w:rsidR="00FA2EF9" w:rsidRPr="003853EA" w:rsidRDefault="00FA2EF9" w:rsidP="00FA2EF9">
            <w:pPr>
              <w:spacing w:line="360" w:lineRule="exact"/>
              <w:jc w:val="center"/>
              <w:rPr>
                <w:rFonts w:ascii="仿宋" w:eastAsia="仿宋" w:hAnsi="仿宋" w:cs="仿宋"/>
                <w:sz w:val="24"/>
                <w:szCs w:val="24"/>
              </w:rPr>
            </w:pPr>
          </w:p>
        </w:tc>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51B6B405" w14:textId="77777777" w:rsidR="00FA2EF9" w:rsidRPr="003853EA" w:rsidRDefault="00FA2EF9" w:rsidP="00FA2EF9">
            <w:pPr>
              <w:spacing w:line="360" w:lineRule="exact"/>
              <w:jc w:val="center"/>
              <w:rPr>
                <w:rFonts w:ascii="仿宋" w:eastAsia="仿宋" w:hAnsi="仿宋" w:cs="仿宋"/>
                <w:sz w:val="24"/>
                <w:szCs w:val="24"/>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vAlign w:val="center"/>
          </w:tcPr>
          <w:p w14:paraId="6924FC28"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color w:val="000000"/>
                <w:sz w:val="24"/>
                <w:szCs w:val="24"/>
              </w:rPr>
              <w:t>1</w:t>
            </w:r>
          </w:p>
        </w:tc>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4AEA6A4A"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color w:val="000000"/>
                <w:sz w:val="24"/>
                <w:szCs w:val="24"/>
              </w:rPr>
              <w:t>1</w:t>
            </w:r>
          </w:p>
        </w:tc>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1DFC77F8" w14:textId="77777777" w:rsidR="00FA2EF9" w:rsidRPr="003853EA" w:rsidRDefault="00FA2EF9" w:rsidP="00FA2EF9">
            <w:pPr>
              <w:spacing w:line="360" w:lineRule="exact"/>
              <w:jc w:val="center"/>
              <w:rPr>
                <w:rFonts w:ascii="仿宋" w:eastAsia="仿宋" w:hAnsi="仿宋" w:cs="仿宋"/>
                <w:sz w:val="24"/>
                <w:szCs w:val="24"/>
              </w:rPr>
            </w:pPr>
          </w:p>
        </w:tc>
      </w:tr>
      <w:tr w:rsidR="00FA2EF9" w:rsidRPr="003853EA" w14:paraId="339CF718" w14:textId="77777777" w:rsidTr="00FA2EF9">
        <w:trPr>
          <w:jc w:val="center"/>
        </w:trPr>
        <w:tc>
          <w:tcPr>
            <w:tcW w:w="690"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1E05297A" w14:textId="77777777" w:rsidR="00FA2EF9" w:rsidRPr="003853EA" w:rsidRDefault="00FA2EF9" w:rsidP="00FA2EF9">
            <w:pPr>
              <w:spacing w:after="200" w:line="360" w:lineRule="exact"/>
              <w:jc w:val="left"/>
              <w:rPr>
                <w:rFonts w:ascii="仿宋" w:eastAsia="仿宋" w:hAnsi="仿宋" w:cs="仿宋"/>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4714EF7B"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9</w:t>
            </w:r>
          </w:p>
        </w:tc>
        <w:tc>
          <w:tcPr>
            <w:tcW w:w="2556"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09342A70"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化工滴定分析实训</w:t>
            </w:r>
          </w:p>
        </w:tc>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314CBB9E"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40</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7C66753" w14:textId="77777777" w:rsidR="00FA2EF9" w:rsidRPr="003853EA" w:rsidRDefault="00FA2EF9" w:rsidP="00FA2EF9">
            <w:pPr>
              <w:spacing w:line="360" w:lineRule="exact"/>
              <w:jc w:val="center"/>
              <w:rPr>
                <w:rFonts w:ascii="仿宋" w:eastAsia="仿宋" w:hAnsi="仿宋" w:cs="仿宋"/>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4176CD91"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05B91B88" w14:textId="77777777" w:rsidR="00FA2EF9" w:rsidRPr="003853EA" w:rsidRDefault="00FA2EF9" w:rsidP="00FA2EF9">
            <w:pPr>
              <w:spacing w:line="360" w:lineRule="exact"/>
              <w:jc w:val="center"/>
              <w:rPr>
                <w:rFonts w:ascii="仿宋" w:eastAsia="仿宋" w:hAnsi="仿宋" w:cs="仿宋"/>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2961DA71" w14:textId="77777777" w:rsidR="00FA2EF9" w:rsidRPr="003853EA" w:rsidRDefault="00FA2EF9" w:rsidP="00FA2EF9">
            <w:pPr>
              <w:spacing w:line="360" w:lineRule="exact"/>
              <w:jc w:val="center"/>
              <w:rPr>
                <w:rFonts w:ascii="仿宋" w:eastAsia="仿宋" w:hAnsi="仿宋" w:cs="仿宋"/>
                <w:sz w:val="24"/>
                <w:szCs w:val="24"/>
              </w:rPr>
            </w:pPr>
          </w:p>
        </w:tc>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2A05F712"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color w:val="000000"/>
                <w:sz w:val="24"/>
                <w:szCs w:val="24"/>
              </w:rPr>
              <w:t>1</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vAlign w:val="center"/>
          </w:tcPr>
          <w:p w14:paraId="41E43519"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color w:val="000000"/>
                <w:sz w:val="24"/>
                <w:szCs w:val="24"/>
              </w:rPr>
              <w:t>1</w:t>
            </w:r>
          </w:p>
        </w:tc>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AD5C577" w14:textId="77777777" w:rsidR="00FA2EF9" w:rsidRPr="003853EA" w:rsidRDefault="00FA2EF9" w:rsidP="00FA2EF9">
            <w:pPr>
              <w:spacing w:line="360" w:lineRule="exact"/>
              <w:jc w:val="center"/>
              <w:rPr>
                <w:rFonts w:ascii="仿宋" w:eastAsia="仿宋" w:hAnsi="仿宋" w:cs="仿宋"/>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260547B7" w14:textId="77777777" w:rsidR="00FA2EF9" w:rsidRPr="003853EA" w:rsidRDefault="00FA2EF9" w:rsidP="00FA2EF9">
            <w:pPr>
              <w:spacing w:line="360" w:lineRule="exact"/>
              <w:jc w:val="center"/>
              <w:rPr>
                <w:rFonts w:ascii="仿宋" w:eastAsia="仿宋" w:hAnsi="仿宋" w:cs="仿宋"/>
                <w:sz w:val="24"/>
                <w:szCs w:val="24"/>
              </w:rPr>
            </w:pPr>
          </w:p>
        </w:tc>
      </w:tr>
      <w:tr w:rsidR="00FA2EF9" w:rsidRPr="003853EA" w14:paraId="7776A801" w14:textId="77777777" w:rsidTr="00FA2EF9">
        <w:trPr>
          <w:jc w:val="center"/>
        </w:trPr>
        <w:tc>
          <w:tcPr>
            <w:tcW w:w="690"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27C035BA" w14:textId="77777777" w:rsidR="00FA2EF9" w:rsidRPr="003853EA" w:rsidRDefault="00FA2EF9" w:rsidP="00FA2EF9">
            <w:pPr>
              <w:spacing w:after="200" w:line="360" w:lineRule="exact"/>
              <w:jc w:val="left"/>
              <w:rPr>
                <w:rFonts w:ascii="仿宋" w:eastAsia="仿宋" w:hAnsi="仿宋" w:cs="仿宋"/>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13D9EA87"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10</w:t>
            </w:r>
          </w:p>
        </w:tc>
        <w:tc>
          <w:tcPr>
            <w:tcW w:w="2556"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2A06FB3C"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仪器分析实训（一）</w:t>
            </w:r>
          </w:p>
        </w:tc>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8E0FD7E"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20</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1A69BCAB" w14:textId="77777777" w:rsidR="00FA2EF9" w:rsidRPr="003853EA" w:rsidRDefault="00FA2EF9" w:rsidP="00FA2EF9">
            <w:pPr>
              <w:spacing w:line="360" w:lineRule="exact"/>
              <w:jc w:val="center"/>
              <w:rPr>
                <w:rFonts w:ascii="仿宋" w:eastAsia="仿宋" w:hAnsi="仿宋" w:cs="仿宋"/>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577A331"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39BC7C0C" w14:textId="77777777" w:rsidR="00FA2EF9" w:rsidRPr="003853EA" w:rsidRDefault="00FA2EF9" w:rsidP="00FA2EF9">
            <w:pPr>
              <w:spacing w:line="360" w:lineRule="exact"/>
              <w:jc w:val="center"/>
              <w:rPr>
                <w:rFonts w:ascii="仿宋" w:eastAsia="仿宋" w:hAnsi="仿宋" w:cs="仿宋"/>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0EEFABC2" w14:textId="77777777" w:rsidR="00FA2EF9" w:rsidRPr="003853EA" w:rsidRDefault="00FA2EF9" w:rsidP="00FA2EF9">
            <w:pPr>
              <w:spacing w:line="360" w:lineRule="exact"/>
              <w:jc w:val="center"/>
              <w:rPr>
                <w:rFonts w:ascii="仿宋" w:eastAsia="仿宋" w:hAnsi="仿宋" w:cs="仿宋"/>
                <w:sz w:val="24"/>
                <w:szCs w:val="24"/>
              </w:rPr>
            </w:pPr>
          </w:p>
        </w:tc>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1B9CEB53" w14:textId="77777777" w:rsidR="00FA2EF9" w:rsidRPr="003853EA" w:rsidRDefault="00FA2EF9" w:rsidP="00FA2EF9">
            <w:pPr>
              <w:spacing w:line="360" w:lineRule="exact"/>
              <w:jc w:val="center"/>
              <w:rPr>
                <w:rFonts w:ascii="仿宋" w:eastAsia="仿宋" w:hAnsi="仿宋" w:cs="仿宋"/>
                <w:sz w:val="24"/>
                <w:szCs w:val="24"/>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vAlign w:val="center"/>
          </w:tcPr>
          <w:p w14:paraId="6DFC8B51"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color w:val="000000"/>
                <w:sz w:val="24"/>
                <w:szCs w:val="24"/>
              </w:rPr>
              <w:t>1</w:t>
            </w:r>
          </w:p>
        </w:tc>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0C799D29" w14:textId="77777777" w:rsidR="00FA2EF9" w:rsidRPr="003853EA" w:rsidRDefault="00FA2EF9" w:rsidP="00FA2EF9">
            <w:pPr>
              <w:spacing w:line="360" w:lineRule="exact"/>
              <w:jc w:val="center"/>
              <w:rPr>
                <w:rFonts w:ascii="仿宋" w:eastAsia="仿宋" w:hAnsi="仿宋" w:cs="仿宋"/>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308EF5C1" w14:textId="77777777" w:rsidR="00FA2EF9" w:rsidRPr="003853EA" w:rsidRDefault="00FA2EF9" w:rsidP="00FA2EF9">
            <w:pPr>
              <w:spacing w:line="360" w:lineRule="exact"/>
              <w:jc w:val="center"/>
              <w:rPr>
                <w:rFonts w:ascii="仿宋" w:eastAsia="仿宋" w:hAnsi="仿宋" w:cs="仿宋"/>
                <w:sz w:val="24"/>
                <w:szCs w:val="24"/>
              </w:rPr>
            </w:pPr>
          </w:p>
        </w:tc>
      </w:tr>
      <w:tr w:rsidR="00FA2EF9" w:rsidRPr="003853EA" w14:paraId="6C00F3D2" w14:textId="77777777" w:rsidTr="00FA2EF9">
        <w:trPr>
          <w:jc w:val="center"/>
        </w:trPr>
        <w:tc>
          <w:tcPr>
            <w:tcW w:w="690"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1E1825BA" w14:textId="77777777" w:rsidR="00FA2EF9" w:rsidRPr="003853EA" w:rsidRDefault="00FA2EF9" w:rsidP="00FA2EF9">
            <w:pPr>
              <w:spacing w:after="200" w:line="360" w:lineRule="exact"/>
              <w:jc w:val="left"/>
              <w:rPr>
                <w:rFonts w:ascii="仿宋" w:eastAsia="仿宋" w:hAnsi="仿宋" w:cs="仿宋"/>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1F6C11AF"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11</w:t>
            </w:r>
          </w:p>
        </w:tc>
        <w:tc>
          <w:tcPr>
            <w:tcW w:w="2556"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0FEF3A7F"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仪器分析实训（二）</w:t>
            </w:r>
          </w:p>
        </w:tc>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7A3DE65"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20</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1497B4BE" w14:textId="77777777" w:rsidR="00FA2EF9" w:rsidRPr="003853EA" w:rsidRDefault="00FA2EF9" w:rsidP="00FA2EF9">
            <w:pPr>
              <w:spacing w:line="360" w:lineRule="exact"/>
              <w:jc w:val="center"/>
              <w:rPr>
                <w:rFonts w:ascii="仿宋" w:eastAsia="仿宋" w:hAnsi="仿宋" w:cs="仿宋"/>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1AFD8DA8"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0C301517" w14:textId="77777777" w:rsidR="00FA2EF9" w:rsidRPr="003853EA" w:rsidRDefault="00FA2EF9" w:rsidP="00FA2EF9">
            <w:pPr>
              <w:spacing w:line="360" w:lineRule="exact"/>
              <w:jc w:val="center"/>
              <w:rPr>
                <w:rFonts w:ascii="仿宋" w:eastAsia="仿宋" w:hAnsi="仿宋" w:cs="仿宋"/>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2BA5C988" w14:textId="77777777" w:rsidR="00FA2EF9" w:rsidRPr="003853EA" w:rsidRDefault="00FA2EF9" w:rsidP="00FA2EF9">
            <w:pPr>
              <w:spacing w:line="360" w:lineRule="exact"/>
              <w:jc w:val="center"/>
              <w:rPr>
                <w:rFonts w:ascii="仿宋" w:eastAsia="仿宋" w:hAnsi="仿宋" w:cs="仿宋"/>
                <w:sz w:val="24"/>
                <w:szCs w:val="24"/>
              </w:rPr>
            </w:pPr>
          </w:p>
        </w:tc>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12312666" w14:textId="77777777" w:rsidR="00FA2EF9" w:rsidRPr="003853EA" w:rsidRDefault="00FA2EF9" w:rsidP="00FA2EF9">
            <w:pPr>
              <w:spacing w:line="360" w:lineRule="exact"/>
              <w:jc w:val="center"/>
              <w:rPr>
                <w:rFonts w:ascii="仿宋" w:eastAsia="仿宋" w:hAnsi="仿宋" w:cs="仿宋"/>
                <w:sz w:val="24"/>
                <w:szCs w:val="24"/>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vAlign w:val="center"/>
          </w:tcPr>
          <w:p w14:paraId="029ACF2E"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color w:val="000000"/>
                <w:sz w:val="24"/>
                <w:szCs w:val="24"/>
              </w:rPr>
              <w:t>1</w:t>
            </w:r>
          </w:p>
        </w:tc>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080ACD10" w14:textId="77777777" w:rsidR="00FA2EF9" w:rsidRPr="003853EA" w:rsidRDefault="00FA2EF9" w:rsidP="00FA2EF9">
            <w:pPr>
              <w:spacing w:line="360" w:lineRule="exact"/>
              <w:jc w:val="center"/>
              <w:rPr>
                <w:rFonts w:ascii="仿宋" w:eastAsia="仿宋" w:hAnsi="仿宋" w:cs="仿宋"/>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21699EE1" w14:textId="77777777" w:rsidR="00FA2EF9" w:rsidRPr="003853EA" w:rsidRDefault="00FA2EF9" w:rsidP="00FA2EF9">
            <w:pPr>
              <w:spacing w:line="360" w:lineRule="exact"/>
              <w:jc w:val="center"/>
              <w:rPr>
                <w:rFonts w:ascii="仿宋" w:eastAsia="仿宋" w:hAnsi="仿宋" w:cs="仿宋"/>
                <w:sz w:val="24"/>
                <w:szCs w:val="24"/>
              </w:rPr>
            </w:pPr>
          </w:p>
        </w:tc>
      </w:tr>
      <w:tr w:rsidR="00FA2EF9" w:rsidRPr="003853EA" w14:paraId="667354E4" w14:textId="77777777" w:rsidTr="00FA2EF9">
        <w:trPr>
          <w:jc w:val="center"/>
        </w:trPr>
        <w:tc>
          <w:tcPr>
            <w:tcW w:w="690"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7B96A4ED" w14:textId="77777777" w:rsidR="00FA2EF9" w:rsidRPr="003853EA" w:rsidRDefault="00FA2EF9" w:rsidP="00FA2EF9">
            <w:pPr>
              <w:spacing w:after="200" w:line="360" w:lineRule="exact"/>
              <w:jc w:val="left"/>
              <w:rPr>
                <w:rFonts w:ascii="仿宋" w:eastAsia="仿宋" w:hAnsi="仿宋" w:cs="仿宋"/>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5D421467"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12</w:t>
            </w:r>
          </w:p>
        </w:tc>
        <w:tc>
          <w:tcPr>
            <w:tcW w:w="2556"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4B159A72"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普通化学实验</w:t>
            </w:r>
          </w:p>
        </w:tc>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16D2D7E4"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115</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31B0FC74" w14:textId="77777777" w:rsidR="00FA2EF9" w:rsidRPr="003853EA" w:rsidRDefault="00FA2EF9" w:rsidP="00FA2EF9">
            <w:pPr>
              <w:spacing w:line="360" w:lineRule="exact"/>
              <w:jc w:val="center"/>
              <w:rPr>
                <w:rFonts w:ascii="仿宋" w:eastAsia="仿宋" w:hAnsi="仿宋" w:cs="仿宋"/>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DD1B193"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20964087"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1</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3F3632B7"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1</w:t>
            </w:r>
          </w:p>
        </w:tc>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1D446EC0"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color w:val="000000"/>
                <w:sz w:val="24"/>
                <w:szCs w:val="24"/>
              </w:rPr>
              <w:t>1</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vAlign w:val="center"/>
          </w:tcPr>
          <w:p w14:paraId="65596E2D"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color w:val="000000"/>
                <w:sz w:val="24"/>
                <w:szCs w:val="24"/>
              </w:rPr>
              <w:t>1</w:t>
            </w:r>
          </w:p>
        </w:tc>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32E4978E"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color w:val="000000"/>
                <w:sz w:val="24"/>
                <w:szCs w:val="24"/>
              </w:rPr>
              <w:t>1</w:t>
            </w:r>
          </w:p>
        </w:tc>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0696E8F3"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1</w:t>
            </w:r>
          </w:p>
        </w:tc>
      </w:tr>
      <w:tr w:rsidR="00FA2EF9" w:rsidRPr="003853EA" w14:paraId="67A51455" w14:textId="77777777" w:rsidTr="00FA2EF9">
        <w:trPr>
          <w:jc w:val="center"/>
        </w:trPr>
        <w:tc>
          <w:tcPr>
            <w:tcW w:w="690"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718CABE1" w14:textId="77777777" w:rsidR="00FA2EF9" w:rsidRPr="003853EA" w:rsidRDefault="00FA2EF9" w:rsidP="00FA2EF9">
            <w:pPr>
              <w:spacing w:after="200" w:line="360" w:lineRule="exact"/>
              <w:jc w:val="left"/>
              <w:rPr>
                <w:rFonts w:ascii="仿宋" w:eastAsia="仿宋" w:hAnsi="仿宋" w:cs="仿宋"/>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3CAADD03"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13</w:t>
            </w:r>
          </w:p>
        </w:tc>
        <w:tc>
          <w:tcPr>
            <w:tcW w:w="2556"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01ED82C0"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化工原理仿真实验室</w:t>
            </w:r>
          </w:p>
        </w:tc>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0FBDBE3E"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200</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7D3816BB" w14:textId="77777777" w:rsidR="00FA2EF9" w:rsidRPr="003853EA" w:rsidRDefault="00FA2EF9" w:rsidP="00FA2EF9">
            <w:pPr>
              <w:spacing w:line="360" w:lineRule="exact"/>
              <w:jc w:val="center"/>
              <w:rPr>
                <w:rFonts w:ascii="仿宋" w:eastAsia="仿宋" w:hAnsi="仿宋" w:cs="仿宋"/>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BCCFC57" w14:textId="77777777" w:rsidR="00FA2EF9" w:rsidRPr="003853EA" w:rsidRDefault="00FA2EF9" w:rsidP="00FA2EF9">
            <w:pPr>
              <w:spacing w:line="360" w:lineRule="exact"/>
              <w:jc w:val="center"/>
              <w:rPr>
                <w:rFonts w:ascii="仿宋" w:eastAsia="仿宋" w:hAnsi="仿宋" w:cs="仿宋"/>
                <w:sz w:val="24"/>
                <w:szCs w:val="24"/>
              </w:rPr>
            </w:pP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31F991EA"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2</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4E5F7EAC"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2</w:t>
            </w:r>
          </w:p>
        </w:tc>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408B5CF5"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color w:val="000000"/>
                <w:sz w:val="24"/>
                <w:szCs w:val="24"/>
              </w:rPr>
              <w:t>2</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vAlign w:val="center"/>
          </w:tcPr>
          <w:p w14:paraId="3D79FFFE"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color w:val="000000"/>
                <w:sz w:val="24"/>
                <w:szCs w:val="24"/>
              </w:rPr>
              <w:t>2</w:t>
            </w:r>
          </w:p>
        </w:tc>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0C5E76B6"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color w:val="000000"/>
                <w:sz w:val="24"/>
                <w:szCs w:val="24"/>
              </w:rPr>
              <w:t>2</w:t>
            </w:r>
          </w:p>
        </w:tc>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1EFCE9E1" w14:textId="77777777" w:rsidR="00FA2EF9" w:rsidRPr="003853EA" w:rsidRDefault="00FA2EF9" w:rsidP="00FA2EF9">
            <w:pPr>
              <w:spacing w:line="360" w:lineRule="exact"/>
              <w:jc w:val="center"/>
              <w:rPr>
                <w:rFonts w:ascii="仿宋" w:eastAsia="仿宋" w:hAnsi="仿宋" w:cs="仿宋"/>
                <w:sz w:val="24"/>
                <w:szCs w:val="24"/>
              </w:rPr>
            </w:pPr>
          </w:p>
        </w:tc>
      </w:tr>
      <w:tr w:rsidR="00FA2EF9" w:rsidRPr="003853EA" w14:paraId="066525D4" w14:textId="77777777" w:rsidTr="00FA2EF9">
        <w:trPr>
          <w:jc w:val="center"/>
        </w:trPr>
        <w:tc>
          <w:tcPr>
            <w:tcW w:w="690"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4309F88A" w14:textId="77777777" w:rsidR="00FA2EF9" w:rsidRPr="003853EA" w:rsidRDefault="00FA2EF9" w:rsidP="00FA2EF9">
            <w:pPr>
              <w:spacing w:after="200" w:line="360" w:lineRule="exact"/>
              <w:jc w:val="left"/>
              <w:rPr>
                <w:rFonts w:ascii="仿宋" w:eastAsia="仿宋" w:hAnsi="仿宋" w:cs="仿宋"/>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7090A30B" w14:textId="77777777" w:rsidR="00FA2EF9" w:rsidRPr="003853EA" w:rsidRDefault="00FA2EF9" w:rsidP="00FA2EF9">
            <w:pPr>
              <w:spacing w:line="360" w:lineRule="exact"/>
              <w:jc w:val="center"/>
              <w:rPr>
                <w:rFonts w:ascii="仿宋" w:eastAsia="仿宋" w:hAnsi="仿宋" w:cs="仿宋"/>
                <w:sz w:val="24"/>
                <w:szCs w:val="24"/>
              </w:rPr>
            </w:pPr>
          </w:p>
        </w:tc>
        <w:tc>
          <w:tcPr>
            <w:tcW w:w="2556"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77CBBFD3"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合计</w:t>
            </w:r>
          </w:p>
        </w:tc>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5E8AF1F8"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710</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13719BBA" w14:textId="77777777" w:rsidR="00FA2EF9" w:rsidRPr="003853EA" w:rsidRDefault="00FA2EF9" w:rsidP="00FA2EF9">
            <w:pPr>
              <w:spacing w:line="360" w:lineRule="exact"/>
              <w:ind w:firstLine="120"/>
              <w:jc w:val="center"/>
              <w:rPr>
                <w:rFonts w:ascii="仿宋" w:eastAsia="仿宋" w:hAnsi="仿宋" w:cs="仿宋"/>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086FDFE0" w14:textId="77777777" w:rsidR="00FA2EF9" w:rsidRPr="003853EA" w:rsidRDefault="00FA2EF9" w:rsidP="00FA2EF9">
            <w:pPr>
              <w:spacing w:line="360" w:lineRule="exact"/>
              <w:jc w:val="center"/>
              <w:rPr>
                <w:rFonts w:ascii="仿宋" w:eastAsia="仿宋" w:hAnsi="仿宋" w:cs="仿宋"/>
                <w:sz w:val="24"/>
                <w:szCs w:val="24"/>
              </w:rPr>
            </w:pP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46EC5BC8"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4</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7489E577"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8</w:t>
            </w:r>
          </w:p>
        </w:tc>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934EFF4"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5</w:t>
            </w:r>
          </w:p>
        </w:tc>
        <w:tc>
          <w:tcPr>
            <w:tcW w:w="68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2EE648DF"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12</w:t>
            </w:r>
          </w:p>
        </w:tc>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538655B2"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3</w:t>
            </w:r>
          </w:p>
        </w:tc>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39280D4"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2</w:t>
            </w:r>
          </w:p>
        </w:tc>
      </w:tr>
      <w:tr w:rsidR="00FA2EF9" w:rsidRPr="003853EA" w14:paraId="6D63D146" w14:textId="77777777" w:rsidTr="00FA2EF9">
        <w:trPr>
          <w:jc w:val="center"/>
        </w:trPr>
        <w:tc>
          <w:tcPr>
            <w:tcW w:w="69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7168DD33"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实习</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5EFAEDA7"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1</w:t>
            </w:r>
          </w:p>
        </w:tc>
        <w:tc>
          <w:tcPr>
            <w:tcW w:w="2556"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5B7C10E2"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顶岗实习</w:t>
            </w:r>
          </w:p>
        </w:tc>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41A0998D"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360</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492F7BD5" w14:textId="77777777" w:rsidR="00FA2EF9" w:rsidRPr="003853EA" w:rsidRDefault="00FA2EF9" w:rsidP="00FA2EF9">
            <w:pPr>
              <w:spacing w:line="360" w:lineRule="exact"/>
              <w:jc w:val="center"/>
              <w:rPr>
                <w:rFonts w:ascii="仿宋" w:eastAsia="仿宋" w:hAnsi="仿宋" w:cs="仿宋"/>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3DAE6A67"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sz w:val="24"/>
                <w:szCs w:val="24"/>
              </w:rPr>
              <w:t>√</w:t>
            </w: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734CAF5" w14:textId="77777777" w:rsidR="00FA2EF9" w:rsidRPr="003853EA" w:rsidRDefault="00FA2EF9" w:rsidP="00FA2EF9">
            <w:pPr>
              <w:spacing w:line="360" w:lineRule="exact"/>
              <w:jc w:val="center"/>
              <w:rPr>
                <w:rFonts w:ascii="仿宋" w:eastAsia="仿宋" w:hAnsi="仿宋" w:cs="仿宋"/>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F5AF52A" w14:textId="77777777" w:rsidR="00FA2EF9" w:rsidRPr="003853EA" w:rsidRDefault="00FA2EF9" w:rsidP="00FA2EF9">
            <w:pPr>
              <w:spacing w:line="360" w:lineRule="exact"/>
              <w:jc w:val="center"/>
              <w:rPr>
                <w:rFonts w:ascii="仿宋" w:eastAsia="仿宋" w:hAnsi="仿宋" w:cs="仿宋"/>
                <w:sz w:val="24"/>
                <w:szCs w:val="24"/>
              </w:rPr>
            </w:pPr>
          </w:p>
        </w:tc>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0F7C3623" w14:textId="77777777" w:rsidR="00FA2EF9" w:rsidRPr="003853EA" w:rsidRDefault="00FA2EF9" w:rsidP="00FA2EF9">
            <w:pPr>
              <w:spacing w:line="360" w:lineRule="exact"/>
              <w:jc w:val="center"/>
              <w:rPr>
                <w:rFonts w:ascii="仿宋" w:eastAsia="仿宋" w:hAnsi="仿宋" w:cs="仿宋"/>
                <w:sz w:val="24"/>
                <w:szCs w:val="24"/>
              </w:rPr>
            </w:pPr>
          </w:p>
        </w:tc>
        <w:tc>
          <w:tcPr>
            <w:tcW w:w="68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2B358328" w14:textId="77777777" w:rsidR="00FA2EF9" w:rsidRPr="003853EA" w:rsidRDefault="00FA2EF9" w:rsidP="00FA2EF9">
            <w:pPr>
              <w:spacing w:line="360" w:lineRule="exact"/>
              <w:jc w:val="center"/>
              <w:rPr>
                <w:rFonts w:ascii="仿宋" w:eastAsia="仿宋" w:hAnsi="仿宋" w:cs="仿宋"/>
                <w:sz w:val="24"/>
                <w:szCs w:val="24"/>
              </w:rPr>
            </w:pPr>
          </w:p>
        </w:tc>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3EF54FFA" w14:textId="77777777" w:rsidR="00FA2EF9" w:rsidRPr="003853EA" w:rsidRDefault="00FA2EF9" w:rsidP="00FA2EF9">
            <w:pPr>
              <w:spacing w:line="360" w:lineRule="exact"/>
              <w:jc w:val="center"/>
              <w:rPr>
                <w:rFonts w:ascii="仿宋" w:eastAsia="仿宋" w:hAnsi="仿宋" w:cs="仿宋"/>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409F75F" w14:textId="77777777" w:rsidR="00FA2EF9" w:rsidRPr="003853EA" w:rsidRDefault="00FA2EF9" w:rsidP="00FA2EF9">
            <w:pPr>
              <w:spacing w:line="360" w:lineRule="exact"/>
              <w:jc w:val="center"/>
              <w:rPr>
                <w:rFonts w:ascii="仿宋" w:eastAsia="仿宋" w:hAnsi="仿宋" w:cs="仿宋"/>
                <w:sz w:val="24"/>
                <w:szCs w:val="24"/>
              </w:rPr>
            </w:pPr>
          </w:p>
        </w:tc>
      </w:tr>
      <w:tr w:rsidR="00FA2EF9" w:rsidRPr="003853EA" w14:paraId="7CF4F758" w14:textId="77777777" w:rsidTr="00FA2EF9">
        <w:trPr>
          <w:jc w:val="center"/>
        </w:trPr>
        <w:tc>
          <w:tcPr>
            <w:tcW w:w="690"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29605B80" w14:textId="77777777" w:rsidR="00FA2EF9" w:rsidRPr="003853EA" w:rsidRDefault="00FA2EF9" w:rsidP="00FA2EF9">
            <w:pPr>
              <w:spacing w:after="200" w:line="360" w:lineRule="exact"/>
              <w:jc w:val="left"/>
              <w:rPr>
                <w:rFonts w:ascii="仿宋" w:eastAsia="仿宋" w:hAnsi="仿宋" w:cs="仿宋"/>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70A2F4B8" w14:textId="77777777" w:rsidR="00FA2EF9" w:rsidRPr="003853EA" w:rsidRDefault="00FA2EF9" w:rsidP="00FA2EF9">
            <w:pPr>
              <w:spacing w:line="360" w:lineRule="exact"/>
              <w:jc w:val="center"/>
              <w:rPr>
                <w:rFonts w:ascii="仿宋" w:eastAsia="仿宋" w:hAnsi="仿宋" w:cs="仿宋"/>
                <w:sz w:val="24"/>
                <w:szCs w:val="24"/>
              </w:rPr>
            </w:pPr>
          </w:p>
        </w:tc>
        <w:tc>
          <w:tcPr>
            <w:tcW w:w="2556"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36933207"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sz w:val="24"/>
                <w:szCs w:val="24"/>
              </w:rPr>
              <w:t>合计</w:t>
            </w:r>
          </w:p>
        </w:tc>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47F301B2"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color w:val="000000"/>
                <w:sz w:val="24"/>
                <w:szCs w:val="24"/>
              </w:rPr>
              <w:t>360</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5094EA9F" w14:textId="77777777" w:rsidR="00FA2EF9" w:rsidRPr="003853EA" w:rsidRDefault="00FA2EF9" w:rsidP="00FA2EF9">
            <w:pPr>
              <w:spacing w:line="360" w:lineRule="exact"/>
              <w:jc w:val="center"/>
              <w:rPr>
                <w:rFonts w:ascii="仿宋" w:eastAsia="仿宋" w:hAnsi="仿宋" w:cs="仿宋"/>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7BF9B13F" w14:textId="77777777" w:rsidR="00FA2EF9" w:rsidRPr="003853EA" w:rsidRDefault="00FA2EF9" w:rsidP="00FA2EF9">
            <w:pPr>
              <w:spacing w:line="360" w:lineRule="exact"/>
              <w:rPr>
                <w:rFonts w:ascii="仿宋" w:eastAsia="仿宋" w:hAnsi="仿宋" w:cs="仿宋"/>
                <w:sz w:val="24"/>
                <w:szCs w:val="24"/>
              </w:rPr>
            </w:pP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3511B5C6" w14:textId="77777777" w:rsidR="00FA2EF9" w:rsidRPr="003853EA" w:rsidRDefault="00FA2EF9" w:rsidP="00FA2EF9">
            <w:pPr>
              <w:spacing w:line="360" w:lineRule="exact"/>
              <w:jc w:val="center"/>
              <w:rPr>
                <w:rFonts w:ascii="仿宋" w:eastAsia="仿宋" w:hAnsi="仿宋" w:cs="仿宋"/>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03773863" w14:textId="77777777" w:rsidR="00FA2EF9" w:rsidRPr="003853EA" w:rsidRDefault="00FA2EF9" w:rsidP="00FA2EF9">
            <w:pPr>
              <w:spacing w:line="360" w:lineRule="exact"/>
              <w:jc w:val="center"/>
              <w:rPr>
                <w:rFonts w:ascii="仿宋" w:eastAsia="仿宋" w:hAnsi="仿宋" w:cs="仿宋"/>
                <w:sz w:val="24"/>
                <w:szCs w:val="24"/>
              </w:rPr>
            </w:pPr>
          </w:p>
        </w:tc>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0FBADE12" w14:textId="77777777" w:rsidR="00FA2EF9" w:rsidRPr="003853EA" w:rsidRDefault="00FA2EF9" w:rsidP="00FA2EF9">
            <w:pPr>
              <w:spacing w:line="360" w:lineRule="exact"/>
              <w:jc w:val="center"/>
              <w:rPr>
                <w:rFonts w:ascii="仿宋" w:eastAsia="仿宋" w:hAnsi="仿宋" w:cs="仿宋"/>
                <w:sz w:val="24"/>
                <w:szCs w:val="24"/>
              </w:rPr>
            </w:pPr>
          </w:p>
        </w:tc>
        <w:tc>
          <w:tcPr>
            <w:tcW w:w="68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0EE6238C" w14:textId="77777777" w:rsidR="00FA2EF9" w:rsidRPr="003853EA" w:rsidRDefault="00FA2EF9" w:rsidP="00FA2EF9">
            <w:pPr>
              <w:spacing w:line="360" w:lineRule="exact"/>
              <w:jc w:val="center"/>
              <w:rPr>
                <w:rFonts w:ascii="仿宋" w:eastAsia="仿宋" w:hAnsi="仿宋" w:cs="仿宋"/>
                <w:sz w:val="24"/>
                <w:szCs w:val="24"/>
              </w:rPr>
            </w:pPr>
          </w:p>
        </w:tc>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2DEE5E85" w14:textId="77777777" w:rsidR="00FA2EF9" w:rsidRPr="003853EA" w:rsidRDefault="00FA2EF9" w:rsidP="00FA2EF9">
            <w:pPr>
              <w:spacing w:line="360" w:lineRule="exact"/>
              <w:jc w:val="center"/>
              <w:rPr>
                <w:rFonts w:ascii="仿宋" w:eastAsia="仿宋" w:hAnsi="仿宋" w:cs="仿宋"/>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2CACD1AF" w14:textId="77777777" w:rsidR="00FA2EF9" w:rsidRPr="003853EA" w:rsidRDefault="00FA2EF9" w:rsidP="00FA2EF9">
            <w:pPr>
              <w:spacing w:line="360" w:lineRule="exact"/>
              <w:jc w:val="center"/>
              <w:rPr>
                <w:rFonts w:ascii="仿宋" w:eastAsia="仿宋" w:hAnsi="仿宋" w:cs="仿宋"/>
                <w:sz w:val="24"/>
                <w:szCs w:val="24"/>
              </w:rPr>
            </w:pPr>
          </w:p>
        </w:tc>
      </w:tr>
      <w:tr w:rsidR="00FA2EF9" w:rsidRPr="003853EA" w14:paraId="3E5DFCDA" w14:textId="77777777" w:rsidTr="00FA2EF9">
        <w:trPr>
          <w:jc w:val="center"/>
        </w:trPr>
        <w:tc>
          <w:tcPr>
            <w:tcW w:w="3671" w:type="dxa"/>
            <w:gridSpan w:val="3"/>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5CC1E3D4"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考试</w:t>
            </w:r>
          </w:p>
        </w:tc>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154E1568" w14:textId="77777777" w:rsidR="00FA2EF9" w:rsidRPr="003853EA" w:rsidRDefault="00FA2EF9" w:rsidP="00FA2EF9">
            <w:pPr>
              <w:spacing w:line="360" w:lineRule="exact"/>
              <w:jc w:val="center"/>
              <w:rPr>
                <w:rFonts w:ascii="仿宋" w:eastAsia="仿宋" w:hAnsi="仿宋" w:cs="仿宋"/>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6F980501" w14:textId="77777777" w:rsidR="00FA2EF9" w:rsidRPr="003853EA" w:rsidRDefault="00FA2EF9" w:rsidP="00FA2EF9">
            <w:pPr>
              <w:spacing w:line="360" w:lineRule="exact"/>
              <w:jc w:val="center"/>
              <w:rPr>
                <w:rFonts w:ascii="仿宋" w:eastAsia="仿宋" w:hAnsi="仿宋" w:cs="仿宋"/>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3604E97B" w14:textId="77777777" w:rsidR="00FA2EF9" w:rsidRPr="003853EA" w:rsidRDefault="00FA2EF9" w:rsidP="00FA2EF9">
            <w:pPr>
              <w:spacing w:line="360" w:lineRule="exact"/>
              <w:jc w:val="center"/>
              <w:rPr>
                <w:rFonts w:ascii="仿宋" w:eastAsia="仿宋" w:hAnsi="仿宋" w:cs="仿宋"/>
                <w:sz w:val="24"/>
                <w:szCs w:val="24"/>
              </w:rPr>
            </w:pP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757DDFBC"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sz w:val="24"/>
                <w:szCs w:val="24"/>
              </w:rPr>
              <w:t>1周</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78FD1725"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sz w:val="24"/>
                <w:szCs w:val="24"/>
              </w:rPr>
              <w:t>1周</w:t>
            </w:r>
          </w:p>
        </w:tc>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206DDD5B" w14:textId="77777777" w:rsidR="00FA2EF9" w:rsidRPr="003853EA" w:rsidRDefault="00FA2EF9" w:rsidP="00FA2EF9">
            <w:pPr>
              <w:spacing w:line="360" w:lineRule="exact"/>
              <w:rPr>
                <w:rFonts w:ascii="仿宋" w:eastAsia="仿宋" w:hAnsi="仿宋" w:cs="仿宋"/>
                <w:sz w:val="24"/>
                <w:szCs w:val="24"/>
              </w:rPr>
            </w:pPr>
            <w:r w:rsidRPr="003853EA">
              <w:rPr>
                <w:rFonts w:ascii="仿宋" w:eastAsia="仿宋" w:hAnsi="仿宋" w:cs="仿宋" w:hint="eastAsia"/>
                <w:sz w:val="24"/>
                <w:szCs w:val="24"/>
              </w:rPr>
              <w:t>1周</w:t>
            </w:r>
          </w:p>
        </w:tc>
        <w:tc>
          <w:tcPr>
            <w:tcW w:w="68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31D1A9BA"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1周</w:t>
            </w:r>
          </w:p>
        </w:tc>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53690ADA"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1周</w:t>
            </w:r>
          </w:p>
        </w:tc>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7FD23591" w14:textId="77777777" w:rsidR="00FA2EF9" w:rsidRPr="003853EA" w:rsidRDefault="00FA2EF9" w:rsidP="00FA2EF9">
            <w:pPr>
              <w:spacing w:line="360" w:lineRule="exact"/>
              <w:jc w:val="center"/>
              <w:rPr>
                <w:rFonts w:ascii="仿宋" w:eastAsia="仿宋" w:hAnsi="仿宋" w:cs="仿宋"/>
                <w:sz w:val="24"/>
                <w:szCs w:val="24"/>
              </w:rPr>
            </w:pPr>
          </w:p>
        </w:tc>
      </w:tr>
      <w:tr w:rsidR="00FA2EF9" w:rsidRPr="003853EA" w14:paraId="1CB64A80" w14:textId="77777777" w:rsidTr="00FA2EF9">
        <w:trPr>
          <w:jc w:val="center"/>
        </w:trPr>
        <w:tc>
          <w:tcPr>
            <w:tcW w:w="3671" w:type="dxa"/>
            <w:gridSpan w:val="3"/>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36BA16BB"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总计</w:t>
            </w:r>
          </w:p>
        </w:tc>
        <w:tc>
          <w:tcPr>
            <w:tcW w:w="68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1C06CE1D" w14:textId="77777777" w:rsidR="00FA2EF9" w:rsidRPr="003853EA" w:rsidRDefault="00FA2EF9" w:rsidP="00FA2EF9">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5460</w:t>
            </w:r>
          </w:p>
        </w:tc>
        <w:tc>
          <w:tcPr>
            <w:tcW w:w="57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4C1E01A1" w14:textId="77777777" w:rsidR="00FA2EF9" w:rsidRPr="003853EA" w:rsidRDefault="00FA2EF9" w:rsidP="00FA2EF9">
            <w:pPr>
              <w:spacing w:line="360" w:lineRule="exact"/>
              <w:jc w:val="center"/>
              <w:rPr>
                <w:rFonts w:ascii="仿宋" w:eastAsia="仿宋" w:hAnsi="仿宋" w:cs="仿宋"/>
                <w:sz w:val="24"/>
                <w:szCs w:val="24"/>
              </w:rPr>
            </w:pP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36316830" w14:textId="77777777" w:rsidR="00FA2EF9" w:rsidRPr="003853EA" w:rsidRDefault="00FA2EF9" w:rsidP="00FA2EF9">
            <w:pPr>
              <w:spacing w:line="360" w:lineRule="exact"/>
              <w:jc w:val="center"/>
              <w:rPr>
                <w:rFonts w:ascii="仿宋" w:eastAsia="仿宋" w:hAnsi="仿宋" w:cs="仿宋"/>
                <w:sz w:val="24"/>
                <w:szCs w:val="24"/>
              </w:rPr>
            </w:pPr>
          </w:p>
        </w:tc>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2076C617" w14:textId="77777777" w:rsidR="00FA2EF9" w:rsidRPr="003853EA" w:rsidRDefault="00FA2EF9" w:rsidP="00FA2EF9">
            <w:pPr>
              <w:spacing w:line="360" w:lineRule="exact"/>
              <w:jc w:val="center"/>
              <w:rPr>
                <w:rFonts w:ascii="仿宋" w:eastAsia="仿宋" w:hAnsi="仿宋" w:cs="仿宋"/>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079A333B" w14:textId="77777777" w:rsidR="00FA2EF9" w:rsidRPr="003853EA" w:rsidRDefault="00FA2EF9" w:rsidP="00FA2EF9">
            <w:pPr>
              <w:spacing w:line="360" w:lineRule="exact"/>
              <w:jc w:val="center"/>
              <w:rPr>
                <w:rFonts w:ascii="仿宋" w:eastAsia="仿宋" w:hAnsi="仿宋" w:cs="仿宋"/>
                <w:sz w:val="24"/>
                <w:szCs w:val="24"/>
              </w:rPr>
            </w:pPr>
          </w:p>
        </w:tc>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41AC0DDD" w14:textId="77777777" w:rsidR="00FA2EF9" w:rsidRPr="003853EA" w:rsidRDefault="00FA2EF9" w:rsidP="00FA2EF9">
            <w:pPr>
              <w:spacing w:line="360" w:lineRule="exact"/>
              <w:jc w:val="center"/>
              <w:rPr>
                <w:rFonts w:ascii="仿宋" w:eastAsia="仿宋" w:hAnsi="仿宋" w:cs="仿宋"/>
                <w:sz w:val="24"/>
                <w:szCs w:val="24"/>
              </w:rPr>
            </w:pPr>
          </w:p>
        </w:tc>
        <w:tc>
          <w:tcPr>
            <w:tcW w:w="68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009CB04E" w14:textId="77777777" w:rsidR="00FA2EF9" w:rsidRPr="003853EA" w:rsidRDefault="00FA2EF9" w:rsidP="00FA2EF9">
            <w:pPr>
              <w:spacing w:line="360" w:lineRule="exact"/>
              <w:jc w:val="center"/>
              <w:rPr>
                <w:rFonts w:ascii="仿宋" w:eastAsia="仿宋" w:hAnsi="仿宋" w:cs="仿宋"/>
                <w:sz w:val="24"/>
                <w:szCs w:val="24"/>
              </w:rPr>
            </w:pPr>
          </w:p>
        </w:tc>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16244BB9" w14:textId="77777777" w:rsidR="00FA2EF9" w:rsidRPr="003853EA" w:rsidRDefault="00FA2EF9" w:rsidP="00FA2EF9">
            <w:pPr>
              <w:spacing w:line="360" w:lineRule="exact"/>
              <w:jc w:val="center"/>
              <w:rPr>
                <w:rFonts w:ascii="仿宋" w:eastAsia="仿宋" w:hAnsi="仿宋" w:cs="仿宋"/>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vAlign w:val="center"/>
          </w:tcPr>
          <w:p w14:paraId="0979B235" w14:textId="77777777" w:rsidR="00FA2EF9" w:rsidRPr="003853EA" w:rsidRDefault="00FA2EF9" w:rsidP="00FA2EF9">
            <w:pPr>
              <w:spacing w:line="360" w:lineRule="exact"/>
              <w:jc w:val="center"/>
              <w:rPr>
                <w:rFonts w:ascii="仿宋" w:eastAsia="仿宋" w:hAnsi="仿宋" w:cs="仿宋"/>
                <w:sz w:val="24"/>
                <w:szCs w:val="24"/>
              </w:rPr>
            </w:pPr>
          </w:p>
        </w:tc>
      </w:tr>
    </w:tbl>
    <w:p w14:paraId="1854C4EA" w14:textId="77777777" w:rsidR="00FA2EF9" w:rsidRPr="003853EA" w:rsidRDefault="00FA2EF9" w:rsidP="00FA2EF9">
      <w:pPr>
        <w:spacing w:after="225" w:line="360" w:lineRule="exact"/>
        <w:ind w:firstLine="480"/>
        <w:jc w:val="left"/>
        <w:rPr>
          <w:rFonts w:ascii="仿宋" w:eastAsia="仿宋" w:hAnsi="仿宋" w:cs="仿宋"/>
          <w:sz w:val="24"/>
          <w:szCs w:val="24"/>
          <w:shd w:val="clear" w:color="auto" w:fill="FFFFFF"/>
        </w:rPr>
      </w:pPr>
    </w:p>
    <w:p w14:paraId="36F46695" w14:textId="28B62CD6" w:rsidR="0012065D" w:rsidRPr="003853EA" w:rsidRDefault="0012065D" w:rsidP="0012065D">
      <w:pPr>
        <w:rPr>
          <w:rFonts w:ascii="仿宋" w:eastAsia="仿宋" w:hAnsi="仿宋"/>
          <w:sz w:val="24"/>
          <w:szCs w:val="24"/>
        </w:rPr>
      </w:pPr>
    </w:p>
    <w:p w14:paraId="6FE2DFDC" w14:textId="6DB2FE1E" w:rsidR="00FA2EF9" w:rsidRPr="003853EA" w:rsidRDefault="00FA2EF9" w:rsidP="0012065D">
      <w:pPr>
        <w:rPr>
          <w:rFonts w:ascii="仿宋" w:eastAsia="仿宋" w:hAnsi="仿宋"/>
          <w:sz w:val="24"/>
          <w:szCs w:val="24"/>
        </w:rPr>
      </w:pPr>
    </w:p>
    <w:p w14:paraId="06CBC734" w14:textId="1F34EB06" w:rsidR="00FA2EF9" w:rsidRDefault="003853EA" w:rsidP="003853EA">
      <w:pPr>
        <w:jc w:val="center"/>
        <w:rPr>
          <w:rFonts w:ascii="仿宋" w:eastAsia="仿宋" w:hAnsi="仿宋"/>
          <w:b/>
          <w:bCs/>
          <w:sz w:val="28"/>
          <w:szCs w:val="28"/>
        </w:rPr>
      </w:pPr>
      <w:r w:rsidRPr="003853EA">
        <w:rPr>
          <w:rFonts w:ascii="仿宋" w:eastAsia="仿宋" w:hAnsi="仿宋"/>
          <w:b/>
          <w:bCs/>
          <w:sz w:val="28"/>
          <w:szCs w:val="28"/>
        </w:rPr>
        <w:t>(</w:t>
      </w:r>
      <w:r w:rsidRPr="003853EA">
        <w:rPr>
          <w:rFonts w:ascii="仿宋" w:eastAsia="仿宋" w:hAnsi="仿宋" w:hint="eastAsia"/>
          <w:b/>
          <w:bCs/>
          <w:sz w:val="28"/>
          <w:szCs w:val="28"/>
        </w:rPr>
        <w:t>五</w:t>
      </w:r>
      <w:r w:rsidRPr="003853EA">
        <w:rPr>
          <w:rFonts w:ascii="仿宋" w:eastAsia="仿宋" w:hAnsi="仿宋"/>
          <w:b/>
          <w:bCs/>
          <w:sz w:val="28"/>
          <w:szCs w:val="28"/>
        </w:rPr>
        <w:t>)</w:t>
      </w:r>
      <w:r w:rsidR="00FA2EF9" w:rsidRPr="003853EA">
        <w:rPr>
          <w:rFonts w:ascii="仿宋" w:eastAsia="仿宋" w:hAnsi="仿宋" w:hint="eastAsia"/>
          <w:b/>
          <w:bCs/>
          <w:sz w:val="28"/>
          <w:szCs w:val="28"/>
        </w:rPr>
        <w:t>实施保障</w:t>
      </w:r>
    </w:p>
    <w:p w14:paraId="4C291A39" w14:textId="77777777" w:rsidR="003853EA" w:rsidRPr="003853EA" w:rsidRDefault="003853EA" w:rsidP="003853EA">
      <w:pPr>
        <w:jc w:val="center"/>
        <w:rPr>
          <w:rFonts w:ascii="仿宋" w:eastAsia="仿宋" w:hAnsi="仿宋"/>
          <w:b/>
          <w:bCs/>
          <w:sz w:val="28"/>
          <w:szCs w:val="28"/>
        </w:rPr>
      </w:pPr>
    </w:p>
    <w:p w14:paraId="6A9802EF" w14:textId="77777777" w:rsidR="003853EA" w:rsidRPr="003853EA" w:rsidRDefault="003853EA" w:rsidP="003853EA">
      <w:pPr>
        <w:spacing w:line="360" w:lineRule="exact"/>
        <w:rPr>
          <w:rFonts w:ascii="仿宋" w:eastAsia="仿宋" w:hAnsi="仿宋" w:cs="仿宋"/>
          <w:sz w:val="24"/>
          <w:szCs w:val="24"/>
        </w:rPr>
      </w:pPr>
      <w:r w:rsidRPr="003853EA">
        <w:rPr>
          <w:rFonts w:ascii="仿宋" w:eastAsia="仿宋" w:hAnsi="仿宋" w:cs="仿宋" w:hint="eastAsia"/>
          <w:sz w:val="24"/>
          <w:szCs w:val="24"/>
        </w:rPr>
        <w:t>（一）师资队伍</w:t>
      </w:r>
    </w:p>
    <w:p w14:paraId="64B586D4" w14:textId="77777777" w:rsidR="003853EA" w:rsidRPr="003853EA" w:rsidRDefault="003853EA" w:rsidP="003853EA">
      <w:pPr>
        <w:spacing w:line="360" w:lineRule="exact"/>
        <w:ind w:firstLine="420"/>
        <w:rPr>
          <w:rFonts w:ascii="仿宋" w:eastAsia="仿宋" w:hAnsi="仿宋" w:cs="仿宋"/>
          <w:color w:val="000000"/>
          <w:sz w:val="24"/>
          <w:szCs w:val="24"/>
        </w:rPr>
      </w:pPr>
      <w:r w:rsidRPr="003853EA">
        <w:rPr>
          <w:rFonts w:ascii="仿宋" w:eastAsia="仿宋" w:hAnsi="仿宋" w:cs="仿宋" w:hint="eastAsia"/>
          <w:color w:val="000000"/>
          <w:sz w:val="24"/>
          <w:szCs w:val="24"/>
        </w:rPr>
        <w:t>以全国职业教育工作会议精神为指针，以《教师法》、《职业教育法》为依据，结合我校实际情况，完善师资队伍建设制度，优化师资队伍的学历，职务和专业结构，努力培养青年优秀教师、骨干教师、专业带头人和“双师型”教师，建立一支数量适中、结构合理、专兼结合、素质优良的化工专业职业教育师资队伍。我校化学工程与工艺专业现有教师17人，企业兼职教师2人，其中专任教师16名，实验员1人。专任教师中具有研究生学历的4人，本科学历的12人，专科学历的1人，具有双师</w:t>
      </w:r>
      <w:proofErr w:type="gramStart"/>
      <w:r w:rsidRPr="003853EA">
        <w:rPr>
          <w:rFonts w:ascii="仿宋" w:eastAsia="仿宋" w:hAnsi="仿宋" w:cs="仿宋" w:hint="eastAsia"/>
          <w:color w:val="000000"/>
          <w:sz w:val="24"/>
          <w:szCs w:val="24"/>
        </w:rPr>
        <w:t>型教师</w:t>
      </w:r>
      <w:proofErr w:type="gramEnd"/>
      <w:r w:rsidRPr="003853EA">
        <w:rPr>
          <w:rFonts w:ascii="仿宋" w:eastAsia="仿宋" w:hAnsi="仿宋" w:cs="仿宋" w:hint="eastAsia"/>
          <w:color w:val="000000"/>
          <w:sz w:val="24"/>
          <w:szCs w:val="24"/>
        </w:rPr>
        <w:t>14人，其中技师2人，高级工12人，占专任教师的87.5%。</w:t>
      </w:r>
    </w:p>
    <w:p w14:paraId="23026476" w14:textId="77777777" w:rsidR="003853EA" w:rsidRPr="003853EA" w:rsidRDefault="003853EA" w:rsidP="003853EA">
      <w:pPr>
        <w:spacing w:line="360" w:lineRule="exact"/>
        <w:ind w:firstLine="630"/>
        <w:rPr>
          <w:rFonts w:ascii="仿宋" w:eastAsia="仿宋" w:hAnsi="仿宋" w:cs="仿宋"/>
          <w:color w:val="000000"/>
          <w:sz w:val="24"/>
          <w:szCs w:val="24"/>
        </w:rPr>
      </w:pPr>
      <w:r w:rsidRPr="003853EA">
        <w:rPr>
          <w:rFonts w:ascii="仿宋" w:eastAsia="仿宋" w:hAnsi="仿宋" w:cs="仿宋" w:hint="eastAsia"/>
          <w:color w:val="000000"/>
          <w:sz w:val="24"/>
          <w:szCs w:val="24"/>
        </w:rPr>
        <w:t>本专业现有教师职业结构见表1。</w:t>
      </w:r>
    </w:p>
    <w:p w14:paraId="2DD4B67F" w14:textId="77777777" w:rsidR="003853EA" w:rsidRPr="003853EA" w:rsidRDefault="003853EA" w:rsidP="003853EA">
      <w:pPr>
        <w:spacing w:line="360" w:lineRule="exact"/>
        <w:jc w:val="center"/>
        <w:rPr>
          <w:rFonts w:ascii="仿宋" w:eastAsia="仿宋" w:hAnsi="仿宋" w:cs="仿宋"/>
          <w:color w:val="000000"/>
          <w:sz w:val="24"/>
          <w:szCs w:val="24"/>
          <w:shd w:val="clear" w:color="auto" w:fill="FFFFFF"/>
        </w:rPr>
      </w:pPr>
      <w:r w:rsidRPr="003853EA">
        <w:rPr>
          <w:rFonts w:ascii="仿宋" w:eastAsia="仿宋" w:hAnsi="仿宋" w:cs="仿宋" w:hint="eastAsia"/>
          <w:color w:val="000000"/>
          <w:sz w:val="24"/>
          <w:szCs w:val="24"/>
          <w:shd w:val="clear" w:color="auto" w:fill="FFFFFF"/>
        </w:rPr>
        <w:t>表1：本专业现有教师职业结构明细表</w:t>
      </w:r>
    </w:p>
    <w:tbl>
      <w:tblPr>
        <w:tblW w:w="0" w:type="auto"/>
        <w:tblCellMar>
          <w:left w:w="10" w:type="dxa"/>
          <w:right w:w="10" w:type="dxa"/>
        </w:tblCellMar>
        <w:tblLook w:val="04A0" w:firstRow="1" w:lastRow="0" w:firstColumn="1" w:lastColumn="0" w:noHBand="0" w:noVBand="1"/>
      </w:tblPr>
      <w:tblGrid>
        <w:gridCol w:w="1799"/>
        <w:gridCol w:w="1326"/>
        <w:gridCol w:w="1326"/>
        <w:gridCol w:w="1326"/>
        <w:gridCol w:w="1326"/>
        <w:gridCol w:w="1193"/>
      </w:tblGrid>
      <w:tr w:rsidR="003853EA" w:rsidRPr="003853EA" w14:paraId="216044E1" w14:textId="77777777" w:rsidTr="008871F5">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69DF62" w14:textId="77777777" w:rsidR="003853EA" w:rsidRPr="003853EA" w:rsidRDefault="003853EA" w:rsidP="008871F5">
            <w:pPr>
              <w:spacing w:line="360" w:lineRule="exact"/>
              <w:jc w:val="center"/>
              <w:rPr>
                <w:rFonts w:ascii="仿宋" w:eastAsia="仿宋" w:hAnsi="仿宋" w:cs="仿宋"/>
                <w:sz w:val="24"/>
                <w:szCs w:val="24"/>
              </w:rPr>
            </w:pP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AB83BF" w14:textId="77777777" w:rsidR="003853EA" w:rsidRPr="003853EA" w:rsidRDefault="003853EA" w:rsidP="008871F5">
            <w:pPr>
              <w:spacing w:line="360" w:lineRule="exact"/>
              <w:jc w:val="center"/>
              <w:rPr>
                <w:rFonts w:ascii="仿宋" w:eastAsia="仿宋" w:hAnsi="仿宋" w:cs="仿宋"/>
                <w:sz w:val="24"/>
                <w:szCs w:val="24"/>
              </w:rPr>
            </w:pPr>
            <w:r w:rsidRPr="003853EA">
              <w:rPr>
                <w:rFonts w:ascii="仿宋" w:eastAsia="仿宋" w:hAnsi="仿宋" w:cs="仿宋" w:hint="eastAsia"/>
                <w:color w:val="000000"/>
                <w:sz w:val="24"/>
                <w:szCs w:val="24"/>
              </w:rPr>
              <w:t>人数</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EA2BB9" w14:textId="77777777" w:rsidR="003853EA" w:rsidRPr="003853EA" w:rsidRDefault="003853EA" w:rsidP="008871F5">
            <w:pPr>
              <w:spacing w:line="360" w:lineRule="exact"/>
              <w:jc w:val="center"/>
              <w:rPr>
                <w:rFonts w:ascii="仿宋" w:eastAsia="仿宋" w:hAnsi="仿宋" w:cs="仿宋"/>
                <w:sz w:val="24"/>
                <w:szCs w:val="24"/>
              </w:rPr>
            </w:pPr>
            <w:r w:rsidRPr="003853EA">
              <w:rPr>
                <w:rFonts w:ascii="仿宋" w:eastAsia="仿宋" w:hAnsi="仿宋" w:cs="仿宋" w:hint="eastAsia"/>
                <w:color w:val="000000"/>
                <w:sz w:val="24"/>
                <w:szCs w:val="24"/>
              </w:rPr>
              <w:t>高级</w:t>
            </w:r>
          </w:p>
        </w:tc>
        <w:tc>
          <w:tcPr>
            <w:tcW w:w="1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9C436D" w14:textId="77777777" w:rsidR="003853EA" w:rsidRPr="003853EA" w:rsidRDefault="003853EA" w:rsidP="008871F5">
            <w:pPr>
              <w:spacing w:line="360" w:lineRule="exact"/>
              <w:jc w:val="center"/>
              <w:rPr>
                <w:rFonts w:ascii="仿宋" w:eastAsia="仿宋" w:hAnsi="仿宋" w:cs="仿宋"/>
                <w:sz w:val="24"/>
                <w:szCs w:val="24"/>
              </w:rPr>
            </w:pPr>
            <w:r w:rsidRPr="003853EA">
              <w:rPr>
                <w:rFonts w:ascii="仿宋" w:eastAsia="仿宋" w:hAnsi="仿宋" w:cs="仿宋" w:hint="eastAsia"/>
                <w:color w:val="000000"/>
                <w:sz w:val="24"/>
                <w:szCs w:val="24"/>
              </w:rPr>
              <w:t>中级</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D3AA07" w14:textId="77777777" w:rsidR="003853EA" w:rsidRPr="003853EA" w:rsidRDefault="003853EA" w:rsidP="008871F5">
            <w:pPr>
              <w:spacing w:line="360" w:lineRule="exact"/>
              <w:jc w:val="center"/>
              <w:rPr>
                <w:rFonts w:ascii="仿宋" w:eastAsia="仿宋" w:hAnsi="仿宋" w:cs="仿宋"/>
                <w:sz w:val="24"/>
                <w:szCs w:val="24"/>
              </w:rPr>
            </w:pPr>
            <w:r w:rsidRPr="003853EA">
              <w:rPr>
                <w:rFonts w:ascii="仿宋" w:eastAsia="仿宋" w:hAnsi="仿宋" w:cs="仿宋" w:hint="eastAsia"/>
                <w:color w:val="000000"/>
                <w:sz w:val="24"/>
                <w:szCs w:val="24"/>
              </w:rPr>
              <w:t>初级</w:t>
            </w: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2EAAEE" w14:textId="77777777" w:rsidR="003853EA" w:rsidRPr="003853EA" w:rsidRDefault="003853EA" w:rsidP="008871F5">
            <w:pPr>
              <w:spacing w:line="360" w:lineRule="exact"/>
              <w:jc w:val="center"/>
              <w:rPr>
                <w:rFonts w:ascii="仿宋" w:eastAsia="仿宋" w:hAnsi="仿宋" w:cs="仿宋"/>
                <w:sz w:val="24"/>
                <w:szCs w:val="24"/>
              </w:rPr>
            </w:pPr>
            <w:r w:rsidRPr="003853EA">
              <w:rPr>
                <w:rFonts w:ascii="仿宋" w:eastAsia="仿宋" w:hAnsi="仿宋" w:cs="仿宋" w:hint="eastAsia"/>
                <w:color w:val="000000"/>
                <w:sz w:val="24"/>
                <w:szCs w:val="24"/>
              </w:rPr>
              <w:t>其他</w:t>
            </w:r>
          </w:p>
        </w:tc>
      </w:tr>
      <w:tr w:rsidR="003853EA" w:rsidRPr="003853EA" w14:paraId="3950578E" w14:textId="77777777" w:rsidTr="008871F5">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3F2C1B" w14:textId="77777777" w:rsidR="003853EA" w:rsidRPr="003853EA" w:rsidRDefault="003853EA" w:rsidP="008871F5">
            <w:pPr>
              <w:spacing w:line="360" w:lineRule="exact"/>
              <w:jc w:val="center"/>
              <w:rPr>
                <w:rFonts w:ascii="仿宋" w:eastAsia="仿宋" w:hAnsi="仿宋" w:cs="仿宋"/>
                <w:sz w:val="24"/>
                <w:szCs w:val="24"/>
              </w:rPr>
            </w:pPr>
            <w:r w:rsidRPr="003853EA">
              <w:rPr>
                <w:rFonts w:ascii="仿宋" w:eastAsia="仿宋" w:hAnsi="仿宋" w:cs="仿宋" w:hint="eastAsia"/>
                <w:color w:val="000000"/>
                <w:sz w:val="24"/>
                <w:szCs w:val="24"/>
              </w:rPr>
              <w:lastRenderedPageBreak/>
              <w:t>专业课教师</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8BBC68" w14:textId="77777777" w:rsidR="003853EA" w:rsidRPr="003853EA" w:rsidRDefault="003853EA" w:rsidP="008871F5">
            <w:pPr>
              <w:spacing w:line="360" w:lineRule="exact"/>
              <w:jc w:val="center"/>
              <w:rPr>
                <w:rFonts w:ascii="仿宋" w:eastAsia="仿宋" w:hAnsi="仿宋" w:cs="仿宋"/>
                <w:sz w:val="24"/>
                <w:szCs w:val="24"/>
              </w:rPr>
            </w:pPr>
            <w:r w:rsidRPr="003853EA">
              <w:rPr>
                <w:rFonts w:ascii="仿宋" w:eastAsia="仿宋" w:hAnsi="仿宋" w:cs="仿宋" w:hint="eastAsia"/>
                <w:color w:val="000000"/>
                <w:sz w:val="24"/>
                <w:szCs w:val="24"/>
              </w:rPr>
              <w:t>16</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C7CF41" w14:textId="77777777" w:rsidR="003853EA" w:rsidRPr="003853EA" w:rsidRDefault="003853EA" w:rsidP="008871F5">
            <w:pPr>
              <w:spacing w:line="360" w:lineRule="exact"/>
              <w:jc w:val="center"/>
              <w:rPr>
                <w:rFonts w:ascii="仿宋" w:eastAsia="仿宋" w:hAnsi="仿宋" w:cs="仿宋"/>
                <w:sz w:val="24"/>
                <w:szCs w:val="24"/>
              </w:rPr>
            </w:pPr>
            <w:r w:rsidRPr="003853EA">
              <w:rPr>
                <w:rFonts w:ascii="仿宋" w:eastAsia="仿宋" w:hAnsi="仿宋" w:cs="仿宋" w:hint="eastAsia"/>
                <w:color w:val="000000"/>
                <w:sz w:val="24"/>
                <w:szCs w:val="24"/>
              </w:rPr>
              <w:t>2</w:t>
            </w:r>
          </w:p>
        </w:tc>
        <w:tc>
          <w:tcPr>
            <w:tcW w:w="1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66B28D" w14:textId="77777777" w:rsidR="003853EA" w:rsidRPr="003853EA" w:rsidRDefault="003853EA" w:rsidP="008871F5">
            <w:pPr>
              <w:spacing w:line="360" w:lineRule="exact"/>
              <w:jc w:val="center"/>
              <w:rPr>
                <w:rFonts w:ascii="仿宋" w:eastAsia="仿宋" w:hAnsi="仿宋" w:cs="仿宋"/>
                <w:sz w:val="24"/>
                <w:szCs w:val="24"/>
              </w:rPr>
            </w:pPr>
            <w:r w:rsidRPr="003853EA">
              <w:rPr>
                <w:rFonts w:ascii="仿宋" w:eastAsia="仿宋" w:hAnsi="仿宋" w:cs="仿宋" w:hint="eastAsia"/>
                <w:color w:val="000000"/>
                <w:sz w:val="24"/>
                <w:szCs w:val="24"/>
              </w:rPr>
              <w:t>6</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DC9F11" w14:textId="77777777" w:rsidR="003853EA" w:rsidRPr="003853EA" w:rsidRDefault="003853EA" w:rsidP="008871F5">
            <w:pPr>
              <w:spacing w:line="360" w:lineRule="exact"/>
              <w:jc w:val="center"/>
              <w:rPr>
                <w:rFonts w:ascii="仿宋" w:eastAsia="仿宋" w:hAnsi="仿宋" w:cs="仿宋"/>
                <w:sz w:val="24"/>
                <w:szCs w:val="24"/>
              </w:rPr>
            </w:pPr>
            <w:r w:rsidRPr="003853EA">
              <w:rPr>
                <w:rFonts w:ascii="仿宋" w:eastAsia="仿宋" w:hAnsi="仿宋" w:cs="仿宋" w:hint="eastAsia"/>
                <w:color w:val="000000"/>
                <w:sz w:val="24"/>
                <w:szCs w:val="24"/>
              </w:rPr>
              <w:t>8</w:t>
            </w: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CF49D5" w14:textId="77777777" w:rsidR="003853EA" w:rsidRPr="003853EA" w:rsidRDefault="003853EA" w:rsidP="008871F5">
            <w:pPr>
              <w:spacing w:line="360" w:lineRule="exact"/>
              <w:jc w:val="center"/>
              <w:rPr>
                <w:rFonts w:ascii="仿宋" w:eastAsia="仿宋" w:hAnsi="仿宋" w:cs="仿宋"/>
                <w:sz w:val="24"/>
                <w:szCs w:val="24"/>
              </w:rPr>
            </w:pPr>
          </w:p>
        </w:tc>
      </w:tr>
      <w:tr w:rsidR="003853EA" w:rsidRPr="003853EA" w14:paraId="3E3879A8" w14:textId="77777777" w:rsidTr="008871F5">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3BC0FF" w14:textId="77777777" w:rsidR="003853EA" w:rsidRPr="003853EA" w:rsidRDefault="003853EA" w:rsidP="008871F5">
            <w:pPr>
              <w:spacing w:line="360" w:lineRule="exact"/>
              <w:jc w:val="center"/>
              <w:rPr>
                <w:rFonts w:ascii="仿宋" w:eastAsia="仿宋" w:hAnsi="仿宋" w:cs="仿宋"/>
                <w:color w:val="000000"/>
                <w:sz w:val="24"/>
                <w:szCs w:val="24"/>
              </w:rPr>
            </w:pPr>
            <w:r w:rsidRPr="003853EA">
              <w:rPr>
                <w:rFonts w:ascii="仿宋" w:eastAsia="仿宋" w:hAnsi="仿宋" w:cs="仿宋" w:hint="eastAsia"/>
                <w:color w:val="000000"/>
                <w:sz w:val="24"/>
                <w:szCs w:val="24"/>
              </w:rPr>
              <w:t>其中实习（实训）</w:t>
            </w:r>
          </w:p>
          <w:p w14:paraId="4167CB61" w14:textId="77777777" w:rsidR="003853EA" w:rsidRPr="003853EA" w:rsidRDefault="003853EA" w:rsidP="008871F5">
            <w:pPr>
              <w:spacing w:line="360" w:lineRule="exact"/>
              <w:jc w:val="center"/>
              <w:rPr>
                <w:rFonts w:ascii="仿宋" w:eastAsia="仿宋" w:hAnsi="仿宋" w:cs="仿宋"/>
                <w:sz w:val="24"/>
                <w:szCs w:val="24"/>
              </w:rPr>
            </w:pPr>
            <w:r w:rsidRPr="003853EA">
              <w:rPr>
                <w:rFonts w:ascii="仿宋" w:eastAsia="仿宋" w:hAnsi="仿宋" w:cs="仿宋" w:hint="eastAsia"/>
                <w:color w:val="000000"/>
                <w:sz w:val="24"/>
                <w:szCs w:val="24"/>
              </w:rPr>
              <w:t>指导教师</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F232C9" w14:textId="77777777" w:rsidR="003853EA" w:rsidRPr="003853EA" w:rsidRDefault="003853EA" w:rsidP="008871F5">
            <w:pPr>
              <w:spacing w:line="360" w:lineRule="exact"/>
              <w:jc w:val="center"/>
              <w:rPr>
                <w:rFonts w:ascii="仿宋" w:eastAsia="仿宋" w:hAnsi="仿宋" w:cs="仿宋"/>
                <w:sz w:val="24"/>
                <w:szCs w:val="24"/>
              </w:rPr>
            </w:pPr>
            <w:r w:rsidRPr="003853EA">
              <w:rPr>
                <w:rFonts w:ascii="仿宋" w:eastAsia="仿宋" w:hAnsi="仿宋" w:cs="仿宋" w:hint="eastAsia"/>
                <w:color w:val="000000"/>
                <w:sz w:val="24"/>
                <w:szCs w:val="24"/>
              </w:rPr>
              <w:t>14</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932E18" w14:textId="77777777" w:rsidR="003853EA" w:rsidRPr="003853EA" w:rsidRDefault="003853EA" w:rsidP="008871F5">
            <w:pPr>
              <w:spacing w:line="360" w:lineRule="exact"/>
              <w:jc w:val="center"/>
              <w:rPr>
                <w:rFonts w:ascii="仿宋" w:eastAsia="仿宋" w:hAnsi="仿宋" w:cs="仿宋"/>
                <w:sz w:val="24"/>
                <w:szCs w:val="24"/>
              </w:rPr>
            </w:pPr>
            <w:r w:rsidRPr="003853EA">
              <w:rPr>
                <w:rFonts w:ascii="仿宋" w:eastAsia="仿宋" w:hAnsi="仿宋" w:cs="仿宋" w:hint="eastAsia"/>
                <w:color w:val="000000"/>
                <w:sz w:val="24"/>
                <w:szCs w:val="24"/>
              </w:rPr>
              <w:t>1</w:t>
            </w:r>
          </w:p>
        </w:tc>
        <w:tc>
          <w:tcPr>
            <w:tcW w:w="1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5C5031" w14:textId="77777777" w:rsidR="003853EA" w:rsidRPr="003853EA" w:rsidRDefault="003853EA" w:rsidP="008871F5">
            <w:pPr>
              <w:spacing w:line="360" w:lineRule="exact"/>
              <w:jc w:val="center"/>
              <w:rPr>
                <w:rFonts w:ascii="仿宋" w:eastAsia="仿宋" w:hAnsi="仿宋" w:cs="仿宋"/>
                <w:sz w:val="24"/>
                <w:szCs w:val="24"/>
              </w:rPr>
            </w:pPr>
            <w:r w:rsidRPr="003853EA">
              <w:rPr>
                <w:rFonts w:ascii="仿宋" w:eastAsia="仿宋" w:hAnsi="仿宋" w:cs="仿宋" w:hint="eastAsia"/>
                <w:color w:val="000000"/>
                <w:sz w:val="24"/>
                <w:szCs w:val="24"/>
              </w:rPr>
              <w:t>5</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7D6335" w14:textId="77777777" w:rsidR="003853EA" w:rsidRPr="003853EA" w:rsidRDefault="003853EA" w:rsidP="008871F5">
            <w:pPr>
              <w:spacing w:line="360" w:lineRule="exact"/>
              <w:jc w:val="center"/>
              <w:rPr>
                <w:rFonts w:ascii="仿宋" w:eastAsia="仿宋" w:hAnsi="仿宋" w:cs="仿宋"/>
                <w:sz w:val="24"/>
                <w:szCs w:val="24"/>
              </w:rPr>
            </w:pPr>
            <w:r w:rsidRPr="003853EA">
              <w:rPr>
                <w:rFonts w:ascii="仿宋" w:eastAsia="仿宋" w:hAnsi="仿宋" w:cs="仿宋" w:hint="eastAsia"/>
                <w:color w:val="000000"/>
                <w:sz w:val="24"/>
                <w:szCs w:val="24"/>
              </w:rPr>
              <w:t>8</w:t>
            </w: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53C851" w14:textId="77777777" w:rsidR="003853EA" w:rsidRPr="003853EA" w:rsidRDefault="003853EA" w:rsidP="008871F5">
            <w:pPr>
              <w:spacing w:line="360" w:lineRule="exact"/>
              <w:jc w:val="center"/>
              <w:rPr>
                <w:rFonts w:ascii="仿宋" w:eastAsia="仿宋" w:hAnsi="仿宋" w:cs="仿宋"/>
                <w:sz w:val="24"/>
                <w:szCs w:val="24"/>
              </w:rPr>
            </w:pPr>
          </w:p>
        </w:tc>
      </w:tr>
      <w:tr w:rsidR="003853EA" w:rsidRPr="003853EA" w14:paraId="568B3724" w14:textId="77777777" w:rsidTr="008871F5">
        <w:tc>
          <w:tcPr>
            <w:tcW w:w="1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9FFEA5" w14:textId="77777777" w:rsidR="003853EA" w:rsidRPr="003853EA" w:rsidRDefault="003853EA" w:rsidP="008871F5">
            <w:pPr>
              <w:spacing w:line="360" w:lineRule="exact"/>
              <w:jc w:val="center"/>
              <w:rPr>
                <w:rFonts w:ascii="仿宋" w:eastAsia="仿宋" w:hAnsi="仿宋" w:cs="仿宋"/>
                <w:sz w:val="24"/>
                <w:szCs w:val="24"/>
              </w:rPr>
            </w:pPr>
            <w:r w:rsidRPr="003853EA">
              <w:rPr>
                <w:rFonts w:ascii="仿宋" w:eastAsia="仿宋" w:hAnsi="仿宋" w:cs="仿宋" w:hint="eastAsia"/>
                <w:color w:val="000000"/>
                <w:sz w:val="24"/>
                <w:szCs w:val="24"/>
              </w:rPr>
              <w:t>合计</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F8C6E5" w14:textId="77777777" w:rsidR="003853EA" w:rsidRPr="003853EA" w:rsidRDefault="003853EA" w:rsidP="008871F5">
            <w:pPr>
              <w:spacing w:line="360" w:lineRule="exact"/>
              <w:jc w:val="center"/>
              <w:rPr>
                <w:rFonts w:ascii="仿宋" w:eastAsia="仿宋" w:hAnsi="仿宋" w:cs="仿宋"/>
                <w:sz w:val="24"/>
                <w:szCs w:val="24"/>
              </w:rPr>
            </w:pPr>
            <w:r w:rsidRPr="003853EA">
              <w:rPr>
                <w:rFonts w:ascii="仿宋" w:eastAsia="仿宋" w:hAnsi="仿宋" w:cs="仿宋" w:hint="eastAsia"/>
                <w:color w:val="000000"/>
                <w:sz w:val="24"/>
                <w:szCs w:val="24"/>
              </w:rPr>
              <w:t>16</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F33FEB" w14:textId="77777777" w:rsidR="003853EA" w:rsidRPr="003853EA" w:rsidRDefault="003853EA" w:rsidP="008871F5">
            <w:pPr>
              <w:spacing w:line="360" w:lineRule="exact"/>
              <w:jc w:val="center"/>
              <w:rPr>
                <w:rFonts w:ascii="仿宋" w:eastAsia="仿宋" w:hAnsi="仿宋" w:cs="仿宋"/>
                <w:sz w:val="24"/>
                <w:szCs w:val="24"/>
              </w:rPr>
            </w:pPr>
            <w:r w:rsidRPr="003853EA">
              <w:rPr>
                <w:rFonts w:ascii="仿宋" w:eastAsia="仿宋" w:hAnsi="仿宋" w:cs="仿宋" w:hint="eastAsia"/>
                <w:color w:val="000000"/>
                <w:sz w:val="24"/>
                <w:szCs w:val="24"/>
              </w:rPr>
              <w:t>2</w:t>
            </w:r>
          </w:p>
        </w:tc>
        <w:tc>
          <w:tcPr>
            <w:tcW w:w="1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E7F69B" w14:textId="77777777" w:rsidR="003853EA" w:rsidRPr="003853EA" w:rsidRDefault="003853EA" w:rsidP="008871F5">
            <w:pPr>
              <w:spacing w:line="360" w:lineRule="exact"/>
              <w:jc w:val="center"/>
              <w:rPr>
                <w:rFonts w:ascii="仿宋" w:eastAsia="仿宋" w:hAnsi="仿宋" w:cs="仿宋"/>
                <w:sz w:val="24"/>
                <w:szCs w:val="24"/>
              </w:rPr>
            </w:pPr>
            <w:r w:rsidRPr="003853EA">
              <w:rPr>
                <w:rFonts w:ascii="仿宋" w:eastAsia="仿宋" w:hAnsi="仿宋" w:cs="仿宋" w:hint="eastAsia"/>
                <w:color w:val="000000"/>
                <w:sz w:val="24"/>
                <w:szCs w:val="24"/>
              </w:rPr>
              <w:t>6</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EC8927" w14:textId="77777777" w:rsidR="003853EA" w:rsidRPr="003853EA" w:rsidRDefault="003853EA" w:rsidP="008871F5">
            <w:pPr>
              <w:spacing w:line="360" w:lineRule="exact"/>
              <w:jc w:val="center"/>
              <w:rPr>
                <w:rFonts w:ascii="仿宋" w:eastAsia="仿宋" w:hAnsi="仿宋" w:cs="仿宋"/>
                <w:sz w:val="24"/>
                <w:szCs w:val="24"/>
              </w:rPr>
            </w:pPr>
            <w:r w:rsidRPr="003853EA">
              <w:rPr>
                <w:rFonts w:ascii="仿宋" w:eastAsia="仿宋" w:hAnsi="仿宋" w:cs="仿宋" w:hint="eastAsia"/>
                <w:color w:val="000000"/>
                <w:sz w:val="24"/>
                <w:szCs w:val="24"/>
              </w:rPr>
              <w:t>8</w:t>
            </w: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5665C6" w14:textId="77777777" w:rsidR="003853EA" w:rsidRPr="003853EA" w:rsidRDefault="003853EA" w:rsidP="008871F5">
            <w:pPr>
              <w:spacing w:line="360" w:lineRule="exact"/>
              <w:jc w:val="center"/>
              <w:rPr>
                <w:rFonts w:ascii="仿宋" w:eastAsia="仿宋" w:hAnsi="仿宋" w:cs="仿宋"/>
                <w:sz w:val="24"/>
                <w:szCs w:val="24"/>
              </w:rPr>
            </w:pPr>
          </w:p>
        </w:tc>
      </w:tr>
    </w:tbl>
    <w:p w14:paraId="35CF5498" w14:textId="77777777" w:rsidR="003853EA" w:rsidRPr="003853EA" w:rsidRDefault="003853EA" w:rsidP="003853EA">
      <w:pPr>
        <w:spacing w:line="360" w:lineRule="exact"/>
        <w:rPr>
          <w:rFonts w:ascii="仿宋" w:eastAsia="仿宋" w:hAnsi="仿宋" w:cs="仿宋"/>
          <w:sz w:val="24"/>
          <w:szCs w:val="24"/>
        </w:rPr>
      </w:pPr>
      <w:r w:rsidRPr="003853EA">
        <w:rPr>
          <w:rFonts w:ascii="仿宋" w:eastAsia="仿宋" w:hAnsi="仿宋" w:cs="仿宋" w:hint="eastAsia"/>
          <w:sz w:val="24"/>
          <w:szCs w:val="24"/>
        </w:rPr>
        <w:t>（二）教学设施</w:t>
      </w:r>
    </w:p>
    <w:p w14:paraId="6DED1000" w14:textId="5D2CBD40" w:rsidR="003853EA" w:rsidRPr="003853EA" w:rsidRDefault="003853EA" w:rsidP="003853EA">
      <w:pPr>
        <w:spacing w:line="360" w:lineRule="exact"/>
        <w:ind w:firstLine="420"/>
        <w:jc w:val="left"/>
        <w:rPr>
          <w:rFonts w:ascii="仿宋" w:eastAsia="仿宋" w:hAnsi="仿宋" w:cs="仿宋"/>
          <w:color w:val="000000"/>
          <w:sz w:val="24"/>
          <w:szCs w:val="24"/>
        </w:rPr>
      </w:pPr>
      <w:r w:rsidRPr="003853EA">
        <w:rPr>
          <w:rFonts w:ascii="仿宋" w:eastAsia="仿宋" w:hAnsi="仿宋" w:cs="仿宋" w:hint="eastAsia"/>
          <w:color w:val="000000"/>
          <w:sz w:val="24"/>
          <w:szCs w:val="24"/>
        </w:rPr>
        <w:t>为培养高素质的实用型人才，我校校内专业实训实习基地建设初具规模。化工专业目前已建立化工原理实训室、普通化学检验、化工分析、烧碱生产与操作等四个实训场地，总建筑面积</w:t>
      </w:r>
      <w:r w:rsidRPr="003853EA">
        <w:rPr>
          <w:rFonts w:ascii="仿宋" w:eastAsia="仿宋" w:hAnsi="仿宋" w:cs="仿宋" w:hint="eastAsia"/>
          <w:sz w:val="24"/>
          <w:szCs w:val="24"/>
        </w:rPr>
        <w:t>1200</w:t>
      </w:r>
      <w:r w:rsidRPr="003853EA">
        <w:rPr>
          <w:rFonts w:ascii="仿宋" w:eastAsia="仿宋" w:hAnsi="仿宋" w:cs="仿宋" w:hint="eastAsia"/>
          <w:color w:val="000000"/>
          <w:sz w:val="24"/>
          <w:szCs w:val="24"/>
        </w:rPr>
        <w:t>平方米，投资500多万元，拥有各类实</w:t>
      </w:r>
      <w:proofErr w:type="gramStart"/>
      <w:r w:rsidRPr="003853EA">
        <w:rPr>
          <w:rFonts w:ascii="仿宋" w:eastAsia="仿宋" w:hAnsi="仿宋" w:cs="仿宋" w:hint="eastAsia"/>
          <w:color w:val="000000"/>
          <w:sz w:val="24"/>
          <w:szCs w:val="24"/>
        </w:rPr>
        <w:t>训设备</w:t>
      </w:r>
      <w:proofErr w:type="gramEnd"/>
      <w:r w:rsidRPr="003853EA">
        <w:rPr>
          <w:rFonts w:ascii="仿宋" w:eastAsia="仿宋" w:hAnsi="仿宋" w:cs="仿宋" w:hint="eastAsia"/>
          <w:color w:val="000000"/>
          <w:sz w:val="24"/>
          <w:szCs w:val="24"/>
        </w:rPr>
        <w:t>400台套，可同时满足400名学生进行实训教学。校外有3家具有3年以上合作关系的实习基地 。还积极筹建校外实训基地，充分利用</w:t>
      </w:r>
      <w:r>
        <w:rPr>
          <w:rFonts w:ascii="仿宋" w:eastAsia="仿宋" w:hAnsi="仿宋" w:cs="仿宋" w:hint="eastAsia"/>
          <w:color w:val="000000"/>
          <w:sz w:val="24"/>
          <w:szCs w:val="24"/>
        </w:rPr>
        <w:t>某某</w:t>
      </w:r>
      <w:r w:rsidRPr="003853EA">
        <w:rPr>
          <w:rFonts w:ascii="仿宋" w:eastAsia="仿宋" w:hAnsi="仿宋" w:cs="仿宋" w:hint="eastAsia"/>
          <w:color w:val="000000"/>
          <w:sz w:val="24"/>
          <w:szCs w:val="24"/>
        </w:rPr>
        <w:t>新区工业园区的有利条件，多与企业联系沟通，在大中型企业建立了稳固的实习基地。建立长效机制，就地取材、因势利导全面细致地展开实训教学，确保为企业输送合格人才。</w:t>
      </w:r>
    </w:p>
    <w:p w14:paraId="3A8BC676" w14:textId="0C4BCD2B" w:rsidR="003853EA" w:rsidRPr="003853EA" w:rsidRDefault="003853EA" w:rsidP="003853EA">
      <w:pPr>
        <w:spacing w:line="360" w:lineRule="exact"/>
        <w:ind w:firstLine="525"/>
        <w:rPr>
          <w:rFonts w:ascii="仿宋" w:eastAsia="仿宋" w:hAnsi="仿宋" w:cs="仿宋"/>
          <w:color w:val="000000"/>
          <w:sz w:val="24"/>
          <w:szCs w:val="24"/>
          <w:shd w:val="clear" w:color="auto" w:fill="FFFFFF"/>
        </w:rPr>
      </w:pPr>
      <w:r w:rsidRPr="003853EA">
        <w:rPr>
          <w:rFonts w:ascii="仿宋" w:eastAsia="仿宋" w:hAnsi="仿宋" w:cs="仿宋" w:hint="eastAsia"/>
          <w:color w:val="000000"/>
          <w:sz w:val="24"/>
          <w:szCs w:val="24"/>
          <w:shd w:val="clear" w:color="auto" w:fill="FFFFFF"/>
        </w:rPr>
        <w:t>我校现有设备</w:t>
      </w:r>
      <w:r>
        <w:rPr>
          <w:rFonts w:ascii="仿宋" w:eastAsia="仿宋" w:hAnsi="仿宋" w:cs="仿宋" w:hint="eastAsia"/>
          <w:color w:val="000000"/>
          <w:sz w:val="24"/>
          <w:szCs w:val="24"/>
          <w:shd w:val="clear" w:color="auto" w:fill="FFFFFF"/>
        </w:rPr>
        <w:t>：</w:t>
      </w:r>
    </w:p>
    <w:p w14:paraId="1F497D74" w14:textId="15DDC2B0" w:rsidR="003853EA" w:rsidRPr="003853EA" w:rsidRDefault="003853EA" w:rsidP="003853EA">
      <w:pPr>
        <w:spacing w:line="360" w:lineRule="exact"/>
        <w:ind w:firstLineChars="1500" w:firstLine="3600"/>
        <w:rPr>
          <w:rFonts w:ascii="仿宋" w:eastAsia="仿宋" w:hAnsi="仿宋" w:cs="仿宋"/>
          <w:color w:val="000000"/>
          <w:sz w:val="24"/>
          <w:szCs w:val="24"/>
          <w:shd w:val="clear" w:color="auto" w:fill="FFFFFF"/>
        </w:rPr>
      </w:pPr>
      <w:r w:rsidRPr="003853EA">
        <w:rPr>
          <w:rFonts w:ascii="仿宋" w:eastAsia="仿宋" w:hAnsi="仿宋" w:cs="仿宋" w:hint="eastAsia"/>
          <w:color w:val="000000"/>
          <w:sz w:val="24"/>
          <w:szCs w:val="24"/>
          <w:shd w:val="clear" w:color="auto" w:fill="FFFFFF"/>
        </w:rPr>
        <w:t>现有设备</w:t>
      </w:r>
    </w:p>
    <w:tbl>
      <w:tblPr>
        <w:tblW w:w="0" w:type="auto"/>
        <w:tblInd w:w="623" w:type="dxa"/>
        <w:tblCellMar>
          <w:left w:w="10" w:type="dxa"/>
          <w:right w:w="10" w:type="dxa"/>
        </w:tblCellMar>
        <w:tblLook w:val="04A0" w:firstRow="1" w:lastRow="0" w:firstColumn="1" w:lastColumn="0" w:noHBand="0" w:noVBand="1"/>
      </w:tblPr>
      <w:tblGrid>
        <w:gridCol w:w="2462"/>
        <w:gridCol w:w="2552"/>
        <w:gridCol w:w="729"/>
        <w:gridCol w:w="1344"/>
      </w:tblGrid>
      <w:tr w:rsidR="003853EA" w:rsidRPr="003853EA" w14:paraId="5F856327" w14:textId="77777777" w:rsidTr="008871F5">
        <w:tc>
          <w:tcPr>
            <w:tcW w:w="2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5E83C9" w14:textId="77777777" w:rsidR="003853EA" w:rsidRPr="003853EA" w:rsidRDefault="003853EA" w:rsidP="008871F5">
            <w:pPr>
              <w:spacing w:line="360" w:lineRule="exact"/>
              <w:jc w:val="center"/>
              <w:rPr>
                <w:rFonts w:ascii="仿宋" w:eastAsia="仿宋" w:hAnsi="仿宋" w:cs="仿宋"/>
                <w:sz w:val="24"/>
                <w:szCs w:val="24"/>
              </w:rPr>
            </w:pPr>
            <w:r w:rsidRPr="003853EA">
              <w:rPr>
                <w:rFonts w:ascii="仿宋" w:eastAsia="仿宋" w:hAnsi="仿宋" w:cs="仿宋" w:hint="eastAsia"/>
                <w:color w:val="000000"/>
                <w:sz w:val="24"/>
                <w:szCs w:val="24"/>
              </w:rPr>
              <w:t>课程名称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1F29C27" w14:textId="77777777" w:rsidR="003853EA" w:rsidRPr="003853EA" w:rsidRDefault="003853EA" w:rsidP="008871F5">
            <w:pPr>
              <w:spacing w:line="360" w:lineRule="exact"/>
              <w:jc w:val="center"/>
              <w:rPr>
                <w:rFonts w:ascii="仿宋" w:eastAsia="仿宋" w:hAnsi="仿宋" w:cs="仿宋"/>
                <w:sz w:val="24"/>
                <w:szCs w:val="24"/>
              </w:rPr>
            </w:pPr>
            <w:r w:rsidRPr="003853EA">
              <w:rPr>
                <w:rFonts w:ascii="仿宋" w:eastAsia="仿宋" w:hAnsi="仿宋" w:cs="仿宋" w:hint="eastAsia"/>
                <w:color w:val="000000"/>
                <w:sz w:val="24"/>
                <w:szCs w:val="24"/>
              </w:rPr>
              <w:t>设备</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35D2762" w14:textId="77777777" w:rsidR="003853EA" w:rsidRPr="003853EA" w:rsidRDefault="003853EA" w:rsidP="008871F5">
            <w:pPr>
              <w:spacing w:line="360" w:lineRule="exact"/>
              <w:jc w:val="center"/>
              <w:rPr>
                <w:rFonts w:ascii="仿宋" w:eastAsia="仿宋" w:hAnsi="仿宋" w:cs="仿宋"/>
                <w:sz w:val="24"/>
                <w:szCs w:val="24"/>
              </w:rPr>
            </w:pPr>
            <w:r w:rsidRPr="003853EA">
              <w:rPr>
                <w:rFonts w:ascii="仿宋" w:eastAsia="仿宋" w:hAnsi="仿宋" w:cs="仿宋" w:hint="eastAsia"/>
                <w:color w:val="000000"/>
                <w:sz w:val="24"/>
                <w:szCs w:val="24"/>
              </w:rPr>
              <w:t>数量</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7BCC2AE" w14:textId="77777777" w:rsidR="003853EA" w:rsidRPr="003853EA" w:rsidRDefault="003853EA" w:rsidP="008871F5">
            <w:pPr>
              <w:spacing w:line="360" w:lineRule="exact"/>
              <w:jc w:val="center"/>
              <w:rPr>
                <w:rFonts w:ascii="仿宋" w:eastAsia="仿宋" w:hAnsi="仿宋" w:cs="仿宋"/>
                <w:sz w:val="24"/>
                <w:szCs w:val="24"/>
              </w:rPr>
            </w:pPr>
            <w:r w:rsidRPr="003853EA">
              <w:rPr>
                <w:rFonts w:ascii="仿宋" w:eastAsia="仿宋" w:hAnsi="仿宋" w:cs="仿宋" w:hint="eastAsia"/>
                <w:color w:val="000000"/>
                <w:sz w:val="24"/>
                <w:szCs w:val="24"/>
              </w:rPr>
              <w:t>购置年限</w:t>
            </w:r>
          </w:p>
        </w:tc>
      </w:tr>
      <w:tr w:rsidR="003853EA" w:rsidRPr="003853EA" w14:paraId="36FF8479" w14:textId="77777777" w:rsidTr="008871F5">
        <w:tc>
          <w:tcPr>
            <w:tcW w:w="2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39B61F" w14:textId="77777777" w:rsidR="003853EA" w:rsidRPr="003853EA" w:rsidRDefault="003853EA" w:rsidP="008871F5">
            <w:pPr>
              <w:spacing w:line="360" w:lineRule="exact"/>
              <w:jc w:val="left"/>
              <w:rPr>
                <w:rFonts w:ascii="仿宋" w:eastAsia="仿宋" w:hAnsi="仿宋" w:cs="仿宋"/>
                <w:sz w:val="24"/>
                <w:szCs w:val="24"/>
              </w:rPr>
            </w:pPr>
            <w:r w:rsidRPr="003853EA">
              <w:rPr>
                <w:rFonts w:ascii="仿宋" w:eastAsia="仿宋" w:hAnsi="仿宋" w:cs="仿宋" w:hint="eastAsia"/>
                <w:color w:val="000000"/>
                <w:sz w:val="24"/>
                <w:szCs w:val="24"/>
              </w:rPr>
              <w:t>1、化工单元操作</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00C8CC5" w14:textId="77777777" w:rsidR="003853EA" w:rsidRPr="003853EA" w:rsidRDefault="003853EA" w:rsidP="008871F5">
            <w:pPr>
              <w:spacing w:line="360" w:lineRule="exact"/>
              <w:jc w:val="center"/>
              <w:rPr>
                <w:rFonts w:ascii="仿宋" w:eastAsia="仿宋" w:hAnsi="仿宋" w:cs="仿宋"/>
                <w:color w:val="000000"/>
                <w:sz w:val="24"/>
                <w:szCs w:val="24"/>
              </w:rPr>
            </w:pPr>
            <w:r w:rsidRPr="003853EA">
              <w:rPr>
                <w:rFonts w:ascii="仿宋" w:eastAsia="仿宋" w:hAnsi="仿宋" w:cs="仿宋" w:hint="eastAsia"/>
                <w:color w:val="000000"/>
                <w:sz w:val="24"/>
                <w:szCs w:val="24"/>
              </w:rPr>
              <w:t xml:space="preserve">干燥单元操作实训装置 </w:t>
            </w:r>
          </w:p>
          <w:p w14:paraId="4C811C4F" w14:textId="77777777" w:rsidR="003853EA" w:rsidRPr="003853EA" w:rsidRDefault="003853EA" w:rsidP="008871F5">
            <w:pPr>
              <w:spacing w:line="360" w:lineRule="exact"/>
              <w:jc w:val="center"/>
              <w:rPr>
                <w:rFonts w:ascii="仿宋" w:eastAsia="仿宋" w:hAnsi="仿宋" w:cs="仿宋"/>
                <w:sz w:val="24"/>
                <w:szCs w:val="24"/>
              </w:rPr>
            </w:pPr>
            <w:r w:rsidRPr="003853EA">
              <w:rPr>
                <w:rFonts w:ascii="仿宋" w:eastAsia="仿宋" w:hAnsi="仿宋" w:cs="仿宋" w:hint="eastAsia"/>
                <w:sz w:val="24"/>
                <w:szCs w:val="24"/>
                <w:shd w:val="clear" w:color="auto" w:fill="FFFFFF"/>
              </w:rPr>
              <w:t>BGZGC-B</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027EC20" w14:textId="77777777" w:rsidR="003853EA" w:rsidRPr="003853EA" w:rsidRDefault="003853EA" w:rsidP="008871F5">
            <w:pPr>
              <w:spacing w:line="360" w:lineRule="exact"/>
              <w:jc w:val="center"/>
              <w:rPr>
                <w:rFonts w:ascii="仿宋" w:eastAsia="仿宋" w:hAnsi="仿宋" w:cs="仿宋"/>
                <w:sz w:val="24"/>
                <w:szCs w:val="24"/>
              </w:rPr>
            </w:pPr>
            <w:r w:rsidRPr="003853EA">
              <w:rPr>
                <w:rFonts w:ascii="仿宋" w:eastAsia="仿宋" w:hAnsi="仿宋" w:cs="仿宋" w:hint="eastAsia"/>
                <w:color w:val="000000"/>
                <w:sz w:val="24"/>
                <w:szCs w:val="24"/>
              </w:rPr>
              <w:t>1</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69A50E7" w14:textId="77777777" w:rsidR="003853EA" w:rsidRPr="003853EA" w:rsidRDefault="003853EA" w:rsidP="008871F5">
            <w:pPr>
              <w:spacing w:line="360" w:lineRule="exact"/>
              <w:jc w:val="center"/>
              <w:rPr>
                <w:rFonts w:ascii="仿宋" w:eastAsia="仿宋" w:hAnsi="仿宋" w:cs="仿宋"/>
                <w:color w:val="000000"/>
                <w:sz w:val="24"/>
                <w:szCs w:val="24"/>
              </w:rPr>
            </w:pPr>
            <w:r w:rsidRPr="003853EA">
              <w:rPr>
                <w:rFonts w:ascii="仿宋" w:eastAsia="仿宋" w:hAnsi="仿宋" w:cs="仿宋" w:hint="eastAsia"/>
                <w:color w:val="000000"/>
                <w:sz w:val="24"/>
                <w:szCs w:val="24"/>
              </w:rPr>
              <w:t>2014年</w:t>
            </w:r>
          </w:p>
          <w:p w14:paraId="491EA07C" w14:textId="77777777" w:rsidR="003853EA" w:rsidRPr="003853EA" w:rsidRDefault="003853EA" w:rsidP="008871F5">
            <w:pPr>
              <w:spacing w:line="360" w:lineRule="exact"/>
              <w:jc w:val="center"/>
              <w:rPr>
                <w:rFonts w:ascii="仿宋" w:eastAsia="仿宋" w:hAnsi="仿宋" w:cs="仿宋"/>
                <w:sz w:val="24"/>
                <w:szCs w:val="24"/>
              </w:rPr>
            </w:pPr>
          </w:p>
        </w:tc>
      </w:tr>
      <w:tr w:rsidR="003853EA" w:rsidRPr="003853EA" w14:paraId="7A8B16F1" w14:textId="77777777" w:rsidTr="008871F5">
        <w:tc>
          <w:tcPr>
            <w:tcW w:w="2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89DE1E" w14:textId="77777777" w:rsidR="003853EA" w:rsidRPr="003853EA" w:rsidRDefault="003853EA" w:rsidP="008871F5">
            <w:pPr>
              <w:spacing w:line="360" w:lineRule="exact"/>
              <w:jc w:val="left"/>
              <w:rPr>
                <w:rFonts w:ascii="仿宋" w:eastAsia="仿宋" w:hAnsi="仿宋" w:cs="仿宋"/>
                <w:sz w:val="24"/>
                <w:szCs w:val="24"/>
              </w:rPr>
            </w:pPr>
            <w:r w:rsidRPr="003853EA">
              <w:rPr>
                <w:rFonts w:ascii="仿宋" w:eastAsia="仿宋" w:hAnsi="仿宋" w:cs="仿宋" w:hint="eastAsia"/>
                <w:color w:val="000000"/>
                <w:sz w:val="24"/>
                <w:szCs w:val="24"/>
              </w:rPr>
              <w:t>2、化工单元操作</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1AD54D" w14:textId="77777777" w:rsidR="003853EA" w:rsidRPr="003853EA" w:rsidRDefault="003853EA" w:rsidP="008871F5">
            <w:pPr>
              <w:spacing w:line="360" w:lineRule="exact"/>
              <w:jc w:val="center"/>
              <w:rPr>
                <w:rFonts w:ascii="仿宋" w:eastAsia="仿宋" w:hAnsi="仿宋" w:cs="仿宋"/>
                <w:color w:val="000000"/>
                <w:sz w:val="24"/>
                <w:szCs w:val="24"/>
              </w:rPr>
            </w:pPr>
            <w:r w:rsidRPr="003853EA">
              <w:rPr>
                <w:rFonts w:ascii="仿宋" w:eastAsia="仿宋" w:hAnsi="仿宋" w:cs="仿宋" w:hint="eastAsia"/>
                <w:color w:val="000000"/>
                <w:sz w:val="24"/>
                <w:szCs w:val="24"/>
              </w:rPr>
              <w:t>传热单元操作实训装置</w:t>
            </w:r>
          </w:p>
          <w:p w14:paraId="2F75D1DA" w14:textId="77777777" w:rsidR="003853EA" w:rsidRPr="003853EA" w:rsidRDefault="003853EA" w:rsidP="008871F5">
            <w:pPr>
              <w:spacing w:line="360" w:lineRule="exact"/>
              <w:jc w:val="center"/>
              <w:rPr>
                <w:rFonts w:ascii="仿宋" w:eastAsia="仿宋" w:hAnsi="仿宋" w:cs="仿宋"/>
                <w:sz w:val="24"/>
                <w:szCs w:val="24"/>
              </w:rPr>
            </w:pPr>
            <w:r w:rsidRPr="003853EA">
              <w:rPr>
                <w:rFonts w:ascii="仿宋" w:eastAsia="仿宋" w:hAnsi="仿宋" w:cs="仿宋" w:hint="eastAsia"/>
                <w:sz w:val="24"/>
                <w:szCs w:val="24"/>
                <w:shd w:val="clear" w:color="auto" w:fill="FFFFFF"/>
              </w:rPr>
              <w:t>BCRG-B</w:t>
            </w:r>
          </w:p>
        </w:tc>
        <w:tc>
          <w:tcPr>
            <w:tcW w:w="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005ABB" w14:textId="77777777" w:rsidR="003853EA" w:rsidRPr="003853EA" w:rsidRDefault="003853EA" w:rsidP="008871F5">
            <w:pPr>
              <w:spacing w:line="360" w:lineRule="exact"/>
              <w:jc w:val="center"/>
              <w:rPr>
                <w:rFonts w:ascii="仿宋" w:eastAsia="仿宋" w:hAnsi="仿宋" w:cs="仿宋"/>
                <w:sz w:val="24"/>
                <w:szCs w:val="24"/>
              </w:rPr>
            </w:pPr>
            <w:r w:rsidRPr="003853EA">
              <w:rPr>
                <w:rFonts w:ascii="仿宋" w:eastAsia="仿宋" w:hAnsi="仿宋" w:cs="仿宋" w:hint="eastAsia"/>
                <w:color w:val="000000"/>
                <w:sz w:val="24"/>
                <w:szCs w:val="24"/>
              </w:rPr>
              <w:t>2</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A59D29" w14:textId="77777777" w:rsidR="003853EA" w:rsidRPr="003853EA" w:rsidRDefault="003853EA" w:rsidP="008871F5">
            <w:pPr>
              <w:spacing w:line="360" w:lineRule="exact"/>
              <w:jc w:val="center"/>
              <w:rPr>
                <w:rFonts w:ascii="仿宋" w:eastAsia="仿宋" w:hAnsi="仿宋" w:cs="仿宋"/>
                <w:sz w:val="24"/>
                <w:szCs w:val="24"/>
              </w:rPr>
            </w:pPr>
            <w:r w:rsidRPr="003853EA">
              <w:rPr>
                <w:rFonts w:ascii="仿宋" w:eastAsia="仿宋" w:hAnsi="仿宋" w:cs="仿宋" w:hint="eastAsia"/>
                <w:color w:val="000000"/>
                <w:sz w:val="24"/>
                <w:szCs w:val="24"/>
              </w:rPr>
              <w:t>2014年</w:t>
            </w:r>
          </w:p>
        </w:tc>
      </w:tr>
      <w:tr w:rsidR="003853EA" w:rsidRPr="003853EA" w14:paraId="0E70C055" w14:textId="77777777" w:rsidTr="008871F5">
        <w:tc>
          <w:tcPr>
            <w:tcW w:w="2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FC0EB7" w14:textId="77777777" w:rsidR="003853EA" w:rsidRPr="003853EA" w:rsidRDefault="003853EA" w:rsidP="008871F5">
            <w:pPr>
              <w:spacing w:line="360" w:lineRule="exact"/>
              <w:jc w:val="left"/>
              <w:rPr>
                <w:rFonts w:ascii="仿宋" w:eastAsia="仿宋" w:hAnsi="仿宋" w:cs="仿宋"/>
                <w:sz w:val="24"/>
                <w:szCs w:val="24"/>
              </w:rPr>
            </w:pPr>
            <w:r w:rsidRPr="003853EA">
              <w:rPr>
                <w:rFonts w:ascii="仿宋" w:eastAsia="仿宋" w:hAnsi="仿宋" w:cs="仿宋" w:hint="eastAsia"/>
                <w:color w:val="000000"/>
                <w:sz w:val="24"/>
                <w:szCs w:val="24"/>
              </w:rPr>
              <w:t>3、化工单元操作</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CD635E" w14:textId="77777777" w:rsidR="003853EA" w:rsidRPr="003853EA" w:rsidRDefault="003853EA" w:rsidP="008871F5">
            <w:pPr>
              <w:spacing w:line="360" w:lineRule="exact"/>
              <w:jc w:val="center"/>
              <w:rPr>
                <w:rFonts w:ascii="仿宋" w:eastAsia="仿宋" w:hAnsi="仿宋" w:cs="仿宋"/>
                <w:color w:val="000000"/>
                <w:sz w:val="24"/>
                <w:szCs w:val="24"/>
              </w:rPr>
            </w:pPr>
            <w:r w:rsidRPr="003853EA">
              <w:rPr>
                <w:rFonts w:ascii="仿宋" w:eastAsia="仿宋" w:hAnsi="仿宋" w:cs="仿宋" w:hint="eastAsia"/>
                <w:color w:val="000000"/>
                <w:sz w:val="24"/>
                <w:szCs w:val="24"/>
              </w:rPr>
              <w:t>精馏单元操作实训装置</w:t>
            </w:r>
          </w:p>
          <w:p w14:paraId="2669BB4E" w14:textId="77777777" w:rsidR="003853EA" w:rsidRPr="003853EA" w:rsidRDefault="003853EA" w:rsidP="008871F5">
            <w:pPr>
              <w:spacing w:line="360" w:lineRule="exact"/>
              <w:jc w:val="center"/>
              <w:rPr>
                <w:rFonts w:ascii="仿宋" w:eastAsia="仿宋" w:hAnsi="仿宋" w:cs="仿宋"/>
                <w:sz w:val="24"/>
                <w:szCs w:val="24"/>
              </w:rPr>
            </w:pPr>
            <w:r w:rsidRPr="003853EA">
              <w:rPr>
                <w:rFonts w:ascii="仿宋" w:eastAsia="仿宋" w:hAnsi="仿宋" w:cs="仿宋" w:hint="eastAsia"/>
                <w:sz w:val="24"/>
                <w:szCs w:val="24"/>
                <w:shd w:val="clear" w:color="auto" w:fill="FFFFFF"/>
              </w:rPr>
              <w:t>BJLTD-BJS</w:t>
            </w:r>
          </w:p>
        </w:tc>
        <w:tc>
          <w:tcPr>
            <w:tcW w:w="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4374FB" w14:textId="77777777" w:rsidR="003853EA" w:rsidRPr="003853EA" w:rsidRDefault="003853EA" w:rsidP="008871F5">
            <w:pPr>
              <w:spacing w:line="360" w:lineRule="exact"/>
              <w:jc w:val="center"/>
              <w:rPr>
                <w:rFonts w:ascii="仿宋" w:eastAsia="仿宋" w:hAnsi="仿宋" w:cs="仿宋"/>
                <w:sz w:val="24"/>
                <w:szCs w:val="24"/>
              </w:rPr>
            </w:pPr>
            <w:r w:rsidRPr="003853EA">
              <w:rPr>
                <w:rFonts w:ascii="仿宋" w:eastAsia="仿宋" w:hAnsi="仿宋" w:cs="仿宋" w:hint="eastAsia"/>
                <w:color w:val="000000"/>
                <w:sz w:val="24"/>
                <w:szCs w:val="24"/>
              </w:rPr>
              <w:t>2</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EB8C43" w14:textId="77777777" w:rsidR="003853EA" w:rsidRPr="003853EA" w:rsidRDefault="003853EA" w:rsidP="008871F5">
            <w:pPr>
              <w:spacing w:line="360" w:lineRule="exact"/>
              <w:jc w:val="center"/>
              <w:rPr>
                <w:rFonts w:ascii="仿宋" w:eastAsia="仿宋" w:hAnsi="仿宋" w:cs="仿宋"/>
                <w:sz w:val="24"/>
                <w:szCs w:val="24"/>
              </w:rPr>
            </w:pPr>
            <w:r w:rsidRPr="003853EA">
              <w:rPr>
                <w:rFonts w:ascii="仿宋" w:eastAsia="仿宋" w:hAnsi="仿宋" w:cs="仿宋" w:hint="eastAsia"/>
                <w:color w:val="000000"/>
                <w:sz w:val="24"/>
                <w:szCs w:val="24"/>
              </w:rPr>
              <w:t>2014年</w:t>
            </w:r>
          </w:p>
        </w:tc>
      </w:tr>
      <w:tr w:rsidR="003853EA" w:rsidRPr="003853EA" w14:paraId="270AAD0C" w14:textId="77777777" w:rsidTr="008871F5">
        <w:tc>
          <w:tcPr>
            <w:tcW w:w="2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8F3621" w14:textId="77777777" w:rsidR="003853EA" w:rsidRPr="003853EA" w:rsidRDefault="003853EA" w:rsidP="008871F5">
            <w:pPr>
              <w:spacing w:line="360" w:lineRule="exact"/>
              <w:jc w:val="left"/>
              <w:rPr>
                <w:rFonts w:ascii="仿宋" w:eastAsia="仿宋" w:hAnsi="仿宋" w:cs="仿宋"/>
                <w:sz w:val="24"/>
                <w:szCs w:val="24"/>
              </w:rPr>
            </w:pPr>
            <w:r w:rsidRPr="003853EA">
              <w:rPr>
                <w:rFonts w:ascii="仿宋" w:eastAsia="仿宋" w:hAnsi="仿宋" w:cs="仿宋" w:hint="eastAsia"/>
                <w:color w:val="000000"/>
                <w:sz w:val="24"/>
                <w:szCs w:val="24"/>
              </w:rPr>
              <w:t>4、化工单元操作</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1C3AC7" w14:textId="77777777" w:rsidR="003853EA" w:rsidRPr="003853EA" w:rsidRDefault="003853EA" w:rsidP="008871F5">
            <w:pPr>
              <w:spacing w:line="360" w:lineRule="exact"/>
              <w:jc w:val="center"/>
              <w:rPr>
                <w:rFonts w:ascii="仿宋" w:eastAsia="仿宋" w:hAnsi="仿宋" w:cs="仿宋"/>
                <w:color w:val="000000"/>
                <w:sz w:val="24"/>
                <w:szCs w:val="24"/>
              </w:rPr>
            </w:pPr>
            <w:r w:rsidRPr="003853EA">
              <w:rPr>
                <w:rFonts w:ascii="仿宋" w:eastAsia="仿宋" w:hAnsi="仿宋" w:cs="仿宋" w:hint="eastAsia"/>
                <w:color w:val="000000"/>
                <w:sz w:val="24"/>
                <w:szCs w:val="24"/>
              </w:rPr>
              <w:t>吸收-解吸单元操作实训装置</w:t>
            </w:r>
          </w:p>
          <w:p w14:paraId="49078CE7" w14:textId="77777777" w:rsidR="003853EA" w:rsidRPr="003853EA" w:rsidRDefault="003853EA" w:rsidP="008871F5">
            <w:pPr>
              <w:spacing w:line="360" w:lineRule="exact"/>
              <w:jc w:val="center"/>
              <w:rPr>
                <w:rFonts w:ascii="仿宋" w:eastAsia="仿宋" w:hAnsi="仿宋" w:cs="仿宋"/>
                <w:sz w:val="24"/>
                <w:szCs w:val="24"/>
              </w:rPr>
            </w:pPr>
            <w:r w:rsidRPr="003853EA">
              <w:rPr>
                <w:rFonts w:ascii="仿宋" w:eastAsia="仿宋" w:hAnsi="仿宋" w:cs="仿宋" w:hint="eastAsia"/>
                <w:sz w:val="24"/>
                <w:szCs w:val="24"/>
                <w:shd w:val="clear" w:color="auto" w:fill="FFFFFF"/>
              </w:rPr>
              <w:t>BSSGC-B</w:t>
            </w:r>
          </w:p>
        </w:tc>
        <w:tc>
          <w:tcPr>
            <w:tcW w:w="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B564FE" w14:textId="77777777" w:rsidR="003853EA" w:rsidRPr="003853EA" w:rsidRDefault="003853EA" w:rsidP="008871F5">
            <w:pPr>
              <w:spacing w:line="360" w:lineRule="exact"/>
              <w:jc w:val="center"/>
              <w:rPr>
                <w:rFonts w:ascii="仿宋" w:eastAsia="仿宋" w:hAnsi="仿宋" w:cs="仿宋"/>
                <w:sz w:val="24"/>
                <w:szCs w:val="24"/>
              </w:rPr>
            </w:pPr>
            <w:r w:rsidRPr="003853EA">
              <w:rPr>
                <w:rFonts w:ascii="仿宋" w:eastAsia="仿宋" w:hAnsi="仿宋" w:cs="仿宋" w:hint="eastAsia"/>
                <w:color w:val="000000"/>
                <w:sz w:val="24"/>
                <w:szCs w:val="24"/>
              </w:rPr>
              <w:t>1</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F02D67" w14:textId="77777777" w:rsidR="003853EA" w:rsidRPr="003853EA" w:rsidRDefault="003853EA" w:rsidP="008871F5">
            <w:pPr>
              <w:spacing w:line="360" w:lineRule="exact"/>
              <w:jc w:val="center"/>
              <w:rPr>
                <w:rFonts w:ascii="仿宋" w:eastAsia="仿宋" w:hAnsi="仿宋" w:cs="仿宋"/>
                <w:sz w:val="24"/>
                <w:szCs w:val="24"/>
              </w:rPr>
            </w:pPr>
            <w:r w:rsidRPr="003853EA">
              <w:rPr>
                <w:rFonts w:ascii="仿宋" w:eastAsia="仿宋" w:hAnsi="仿宋" w:cs="仿宋" w:hint="eastAsia"/>
                <w:color w:val="000000"/>
                <w:sz w:val="24"/>
                <w:szCs w:val="24"/>
              </w:rPr>
              <w:t>2014年</w:t>
            </w:r>
          </w:p>
        </w:tc>
      </w:tr>
      <w:tr w:rsidR="003853EA" w:rsidRPr="003853EA" w14:paraId="3FA896EF" w14:textId="77777777" w:rsidTr="008871F5">
        <w:tc>
          <w:tcPr>
            <w:tcW w:w="2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9D7D06" w14:textId="77777777" w:rsidR="003853EA" w:rsidRPr="003853EA" w:rsidRDefault="003853EA" w:rsidP="008871F5">
            <w:pPr>
              <w:spacing w:line="360" w:lineRule="exact"/>
              <w:jc w:val="left"/>
              <w:rPr>
                <w:rFonts w:ascii="仿宋" w:eastAsia="仿宋" w:hAnsi="仿宋" w:cs="仿宋"/>
                <w:sz w:val="24"/>
                <w:szCs w:val="24"/>
              </w:rPr>
            </w:pPr>
            <w:r w:rsidRPr="003853EA">
              <w:rPr>
                <w:rFonts w:ascii="仿宋" w:eastAsia="仿宋" w:hAnsi="仿宋" w:cs="仿宋" w:hint="eastAsia"/>
                <w:color w:val="000000"/>
                <w:sz w:val="24"/>
                <w:szCs w:val="24"/>
              </w:rPr>
              <w:t>5、化工单元操作</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D23CF3" w14:textId="77777777" w:rsidR="003853EA" w:rsidRPr="003853EA" w:rsidRDefault="003853EA" w:rsidP="008871F5">
            <w:pPr>
              <w:spacing w:line="360" w:lineRule="exact"/>
              <w:jc w:val="center"/>
              <w:rPr>
                <w:rFonts w:ascii="仿宋" w:eastAsia="仿宋" w:hAnsi="仿宋" w:cs="仿宋"/>
                <w:color w:val="000000"/>
                <w:sz w:val="24"/>
                <w:szCs w:val="24"/>
              </w:rPr>
            </w:pPr>
            <w:r w:rsidRPr="003853EA">
              <w:rPr>
                <w:rFonts w:ascii="仿宋" w:eastAsia="仿宋" w:hAnsi="仿宋" w:cs="仿宋" w:hint="eastAsia"/>
                <w:color w:val="000000"/>
                <w:sz w:val="24"/>
                <w:szCs w:val="24"/>
              </w:rPr>
              <w:t>流体输送单元操作实训装置</w:t>
            </w:r>
          </w:p>
          <w:p w14:paraId="17791417" w14:textId="77777777" w:rsidR="003853EA" w:rsidRPr="003853EA" w:rsidRDefault="003853EA" w:rsidP="008871F5">
            <w:pPr>
              <w:spacing w:line="360" w:lineRule="exact"/>
              <w:jc w:val="center"/>
              <w:rPr>
                <w:rFonts w:ascii="仿宋" w:eastAsia="仿宋" w:hAnsi="仿宋" w:cs="仿宋"/>
                <w:sz w:val="24"/>
                <w:szCs w:val="24"/>
              </w:rPr>
            </w:pPr>
            <w:r w:rsidRPr="003853EA">
              <w:rPr>
                <w:rFonts w:ascii="仿宋" w:eastAsia="仿宋" w:hAnsi="仿宋" w:cs="仿宋" w:hint="eastAsia"/>
                <w:sz w:val="24"/>
                <w:szCs w:val="24"/>
                <w:shd w:val="clear" w:color="auto" w:fill="FFFFFF"/>
              </w:rPr>
              <w:t>BLTSS-B</w:t>
            </w:r>
          </w:p>
        </w:tc>
        <w:tc>
          <w:tcPr>
            <w:tcW w:w="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0479B8" w14:textId="77777777" w:rsidR="003853EA" w:rsidRPr="003853EA" w:rsidRDefault="003853EA" w:rsidP="008871F5">
            <w:pPr>
              <w:spacing w:line="360" w:lineRule="exact"/>
              <w:jc w:val="center"/>
              <w:rPr>
                <w:rFonts w:ascii="仿宋" w:eastAsia="仿宋" w:hAnsi="仿宋" w:cs="仿宋"/>
                <w:sz w:val="24"/>
                <w:szCs w:val="24"/>
              </w:rPr>
            </w:pPr>
            <w:r w:rsidRPr="003853EA">
              <w:rPr>
                <w:rFonts w:ascii="仿宋" w:eastAsia="仿宋" w:hAnsi="仿宋" w:cs="仿宋" w:hint="eastAsia"/>
                <w:color w:val="000000"/>
                <w:sz w:val="24"/>
                <w:szCs w:val="24"/>
              </w:rPr>
              <w:t>2</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BE46A3" w14:textId="77777777" w:rsidR="003853EA" w:rsidRPr="003853EA" w:rsidRDefault="003853EA" w:rsidP="008871F5">
            <w:pPr>
              <w:spacing w:line="360" w:lineRule="exact"/>
              <w:jc w:val="center"/>
              <w:rPr>
                <w:rFonts w:ascii="仿宋" w:eastAsia="仿宋" w:hAnsi="仿宋" w:cs="仿宋"/>
                <w:sz w:val="24"/>
                <w:szCs w:val="24"/>
              </w:rPr>
            </w:pPr>
            <w:r w:rsidRPr="003853EA">
              <w:rPr>
                <w:rFonts w:ascii="仿宋" w:eastAsia="仿宋" w:hAnsi="仿宋" w:cs="仿宋" w:hint="eastAsia"/>
                <w:color w:val="000000"/>
                <w:sz w:val="24"/>
                <w:szCs w:val="24"/>
              </w:rPr>
              <w:t>2014年</w:t>
            </w:r>
          </w:p>
        </w:tc>
      </w:tr>
      <w:tr w:rsidR="003853EA" w:rsidRPr="003853EA" w14:paraId="68185885" w14:textId="77777777" w:rsidTr="008871F5">
        <w:tc>
          <w:tcPr>
            <w:tcW w:w="2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B31FBF" w14:textId="77777777" w:rsidR="003853EA" w:rsidRPr="003853EA" w:rsidRDefault="003853EA" w:rsidP="008871F5">
            <w:pPr>
              <w:spacing w:line="360" w:lineRule="exact"/>
              <w:jc w:val="left"/>
              <w:rPr>
                <w:rFonts w:ascii="仿宋" w:eastAsia="仿宋" w:hAnsi="仿宋" w:cs="仿宋"/>
                <w:sz w:val="24"/>
                <w:szCs w:val="24"/>
              </w:rPr>
            </w:pPr>
            <w:r w:rsidRPr="003853EA">
              <w:rPr>
                <w:rFonts w:ascii="仿宋" w:eastAsia="仿宋" w:hAnsi="仿宋" w:cs="仿宋" w:hint="eastAsia"/>
                <w:color w:val="000000"/>
                <w:sz w:val="24"/>
                <w:szCs w:val="24"/>
              </w:rPr>
              <w:t>6、化工单元操作</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D5C2D3" w14:textId="77777777" w:rsidR="003853EA" w:rsidRPr="003853EA" w:rsidRDefault="003853EA" w:rsidP="008871F5">
            <w:pPr>
              <w:spacing w:line="360" w:lineRule="exact"/>
              <w:jc w:val="center"/>
              <w:rPr>
                <w:rFonts w:ascii="仿宋" w:eastAsia="仿宋" w:hAnsi="仿宋" w:cs="仿宋"/>
                <w:color w:val="000000"/>
                <w:sz w:val="24"/>
                <w:szCs w:val="24"/>
              </w:rPr>
            </w:pPr>
            <w:r w:rsidRPr="003853EA">
              <w:rPr>
                <w:rFonts w:ascii="仿宋" w:eastAsia="仿宋" w:hAnsi="仿宋" w:cs="仿宋" w:hint="eastAsia"/>
                <w:color w:val="000000"/>
                <w:sz w:val="24"/>
                <w:szCs w:val="24"/>
              </w:rPr>
              <w:t>蒸发</w:t>
            </w:r>
          </w:p>
          <w:p w14:paraId="169FC35D" w14:textId="77777777" w:rsidR="003853EA" w:rsidRPr="003853EA" w:rsidRDefault="003853EA" w:rsidP="008871F5">
            <w:pPr>
              <w:spacing w:line="360" w:lineRule="exact"/>
              <w:jc w:val="center"/>
              <w:rPr>
                <w:rFonts w:ascii="仿宋" w:eastAsia="仿宋" w:hAnsi="仿宋" w:cs="仿宋"/>
                <w:sz w:val="24"/>
                <w:szCs w:val="24"/>
              </w:rPr>
            </w:pPr>
            <w:r w:rsidRPr="003853EA">
              <w:rPr>
                <w:rFonts w:ascii="仿宋" w:eastAsia="仿宋" w:hAnsi="仿宋" w:cs="仿宋" w:hint="eastAsia"/>
                <w:sz w:val="24"/>
                <w:szCs w:val="24"/>
                <w:shd w:val="clear" w:color="auto" w:fill="FFFFFF"/>
              </w:rPr>
              <w:t>BZFG-BC</w:t>
            </w:r>
          </w:p>
        </w:tc>
        <w:tc>
          <w:tcPr>
            <w:tcW w:w="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168ECB" w14:textId="77777777" w:rsidR="003853EA" w:rsidRPr="003853EA" w:rsidRDefault="003853EA" w:rsidP="008871F5">
            <w:pPr>
              <w:spacing w:line="360" w:lineRule="exact"/>
              <w:jc w:val="center"/>
              <w:rPr>
                <w:rFonts w:ascii="仿宋" w:eastAsia="仿宋" w:hAnsi="仿宋" w:cs="仿宋"/>
                <w:sz w:val="24"/>
                <w:szCs w:val="24"/>
              </w:rPr>
            </w:pPr>
            <w:r w:rsidRPr="003853EA">
              <w:rPr>
                <w:rFonts w:ascii="仿宋" w:eastAsia="仿宋" w:hAnsi="仿宋" w:cs="仿宋" w:hint="eastAsia"/>
                <w:color w:val="000000"/>
                <w:sz w:val="24"/>
                <w:szCs w:val="24"/>
              </w:rPr>
              <w:t>1</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70CA94" w14:textId="77777777" w:rsidR="003853EA" w:rsidRPr="003853EA" w:rsidRDefault="003853EA" w:rsidP="008871F5">
            <w:pPr>
              <w:spacing w:line="360" w:lineRule="exact"/>
              <w:jc w:val="center"/>
              <w:rPr>
                <w:rFonts w:ascii="仿宋" w:eastAsia="仿宋" w:hAnsi="仿宋" w:cs="仿宋"/>
                <w:sz w:val="24"/>
                <w:szCs w:val="24"/>
              </w:rPr>
            </w:pPr>
            <w:r w:rsidRPr="003853EA">
              <w:rPr>
                <w:rFonts w:ascii="仿宋" w:eastAsia="仿宋" w:hAnsi="仿宋" w:cs="仿宋" w:hint="eastAsia"/>
                <w:color w:val="000000"/>
                <w:sz w:val="24"/>
                <w:szCs w:val="24"/>
              </w:rPr>
              <w:t>2014年</w:t>
            </w:r>
          </w:p>
        </w:tc>
      </w:tr>
      <w:tr w:rsidR="003853EA" w:rsidRPr="003853EA" w14:paraId="50C9F6D5" w14:textId="77777777" w:rsidTr="008871F5">
        <w:tc>
          <w:tcPr>
            <w:tcW w:w="2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08CE78" w14:textId="77777777" w:rsidR="003853EA" w:rsidRPr="003853EA" w:rsidRDefault="003853EA" w:rsidP="008871F5">
            <w:pPr>
              <w:spacing w:line="360" w:lineRule="exact"/>
              <w:jc w:val="left"/>
              <w:rPr>
                <w:rFonts w:ascii="仿宋" w:eastAsia="仿宋" w:hAnsi="仿宋" w:cs="仿宋"/>
                <w:sz w:val="24"/>
                <w:szCs w:val="24"/>
              </w:rPr>
            </w:pPr>
            <w:r w:rsidRPr="003853EA">
              <w:rPr>
                <w:rFonts w:ascii="仿宋" w:eastAsia="仿宋" w:hAnsi="仿宋" w:cs="仿宋" w:hint="eastAsia"/>
                <w:color w:val="000000"/>
                <w:sz w:val="24"/>
                <w:szCs w:val="24"/>
              </w:rPr>
              <w:t>7、化工单元仿真</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E59781" w14:textId="77777777" w:rsidR="003853EA" w:rsidRPr="003853EA" w:rsidRDefault="003853EA" w:rsidP="008871F5">
            <w:pPr>
              <w:spacing w:line="360" w:lineRule="exact"/>
              <w:jc w:val="center"/>
              <w:rPr>
                <w:rFonts w:ascii="仿宋" w:eastAsia="仿宋" w:hAnsi="仿宋" w:cs="仿宋"/>
                <w:sz w:val="24"/>
                <w:szCs w:val="24"/>
              </w:rPr>
            </w:pPr>
            <w:r w:rsidRPr="003853EA">
              <w:rPr>
                <w:rFonts w:ascii="仿宋" w:eastAsia="仿宋" w:hAnsi="仿宋" w:cs="仿宋" w:hint="eastAsia"/>
                <w:color w:val="000000"/>
                <w:sz w:val="24"/>
                <w:szCs w:val="24"/>
              </w:rPr>
              <w:t>欧</w:t>
            </w:r>
            <w:proofErr w:type="gramStart"/>
            <w:r w:rsidRPr="003853EA">
              <w:rPr>
                <w:rFonts w:ascii="仿宋" w:eastAsia="仿宋" w:hAnsi="仿宋" w:cs="仿宋" w:hint="eastAsia"/>
                <w:color w:val="000000"/>
                <w:sz w:val="24"/>
                <w:szCs w:val="24"/>
              </w:rPr>
              <w:t>倍</w:t>
            </w:r>
            <w:proofErr w:type="gramEnd"/>
            <w:r w:rsidRPr="003853EA">
              <w:rPr>
                <w:rFonts w:ascii="仿宋" w:eastAsia="仿宋" w:hAnsi="仿宋" w:cs="仿宋" w:hint="eastAsia"/>
                <w:color w:val="000000"/>
                <w:sz w:val="24"/>
                <w:szCs w:val="24"/>
              </w:rPr>
              <w:t>尔仿真软件</w:t>
            </w:r>
          </w:p>
        </w:tc>
        <w:tc>
          <w:tcPr>
            <w:tcW w:w="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F1F565" w14:textId="77777777" w:rsidR="003853EA" w:rsidRPr="003853EA" w:rsidRDefault="003853EA" w:rsidP="008871F5">
            <w:pPr>
              <w:spacing w:line="360" w:lineRule="exact"/>
              <w:jc w:val="center"/>
              <w:rPr>
                <w:rFonts w:ascii="仿宋" w:eastAsia="仿宋" w:hAnsi="仿宋" w:cs="仿宋"/>
                <w:sz w:val="24"/>
                <w:szCs w:val="24"/>
              </w:rPr>
            </w:pPr>
            <w:r w:rsidRPr="003853EA">
              <w:rPr>
                <w:rFonts w:ascii="仿宋" w:eastAsia="仿宋" w:hAnsi="仿宋" w:cs="仿宋" w:hint="eastAsia"/>
                <w:color w:val="000000"/>
                <w:sz w:val="24"/>
                <w:szCs w:val="24"/>
              </w:rPr>
              <w:t>50</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60131D" w14:textId="77777777" w:rsidR="003853EA" w:rsidRPr="003853EA" w:rsidRDefault="003853EA" w:rsidP="008871F5">
            <w:pPr>
              <w:spacing w:line="360" w:lineRule="exact"/>
              <w:jc w:val="center"/>
              <w:rPr>
                <w:rFonts w:ascii="仿宋" w:eastAsia="仿宋" w:hAnsi="仿宋" w:cs="仿宋"/>
                <w:sz w:val="24"/>
                <w:szCs w:val="24"/>
              </w:rPr>
            </w:pPr>
            <w:r w:rsidRPr="003853EA">
              <w:rPr>
                <w:rFonts w:ascii="仿宋" w:eastAsia="仿宋" w:hAnsi="仿宋" w:cs="仿宋" w:hint="eastAsia"/>
                <w:color w:val="000000"/>
                <w:sz w:val="24"/>
                <w:szCs w:val="24"/>
              </w:rPr>
              <w:t>2014年</w:t>
            </w:r>
          </w:p>
        </w:tc>
      </w:tr>
      <w:tr w:rsidR="003853EA" w:rsidRPr="003853EA" w14:paraId="52317702" w14:textId="77777777" w:rsidTr="008871F5">
        <w:tc>
          <w:tcPr>
            <w:tcW w:w="2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0F252A" w14:textId="77777777" w:rsidR="003853EA" w:rsidRPr="003853EA" w:rsidRDefault="003853EA" w:rsidP="008871F5">
            <w:pPr>
              <w:spacing w:line="360" w:lineRule="exact"/>
              <w:jc w:val="left"/>
              <w:rPr>
                <w:rFonts w:ascii="仿宋" w:eastAsia="仿宋" w:hAnsi="仿宋" w:cs="仿宋"/>
                <w:sz w:val="24"/>
                <w:szCs w:val="24"/>
              </w:rPr>
            </w:pPr>
            <w:r w:rsidRPr="003853EA">
              <w:rPr>
                <w:rFonts w:ascii="仿宋" w:eastAsia="仿宋" w:hAnsi="仿宋" w:cs="仿宋" w:hint="eastAsia"/>
                <w:color w:val="000000"/>
                <w:sz w:val="24"/>
                <w:szCs w:val="24"/>
              </w:rPr>
              <w:t>8、基础化学</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11A9A7" w14:textId="77777777" w:rsidR="003853EA" w:rsidRPr="003853EA" w:rsidRDefault="003853EA" w:rsidP="008871F5">
            <w:pPr>
              <w:spacing w:line="360" w:lineRule="exact"/>
              <w:jc w:val="center"/>
              <w:rPr>
                <w:rFonts w:ascii="仿宋" w:eastAsia="仿宋" w:hAnsi="仿宋" w:cs="仿宋"/>
                <w:sz w:val="24"/>
                <w:szCs w:val="24"/>
              </w:rPr>
            </w:pPr>
            <w:r w:rsidRPr="003853EA">
              <w:rPr>
                <w:rFonts w:ascii="仿宋" w:eastAsia="仿宋" w:hAnsi="仿宋" w:cs="仿宋" w:hint="eastAsia"/>
                <w:color w:val="000000"/>
                <w:sz w:val="24"/>
                <w:szCs w:val="24"/>
              </w:rPr>
              <w:t>基础化学实验</w:t>
            </w:r>
          </w:p>
        </w:tc>
        <w:tc>
          <w:tcPr>
            <w:tcW w:w="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A64D00" w14:textId="77777777" w:rsidR="003853EA" w:rsidRPr="003853EA" w:rsidRDefault="003853EA" w:rsidP="008871F5">
            <w:pPr>
              <w:spacing w:line="360" w:lineRule="exact"/>
              <w:jc w:val="center"/>
              <w:rPr>
                <w:rFonts w:ascii="仿宋" w:eastAsia="仿宋" w:hAnsi="仿宋" w:cs="仿宋"/>
                <w:sz w:val="24"/>
                <w:szCs w:val="24"/>
              </w:rPr>
            </w:pPr>
            <w:r w:rsidRPr="003853EA">
              <w:rPr>
                <w:rFonts w:ascii="仿宋" w:eastAsia="仿宋" w:hAnsi="仿宋" w:cs="仿宋" w:hint="eastAsia"/>
                <w:color w:val="000000"/>
                <w:sz w:val="24"/>
                <w:szCs w:val="24"/>
              </w:rPr>
              <w:t>/</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E4D0F7" w14:textId="77777777" w:rsidR="003853EA" w:rsidRPr="003853EA" w:rsidRDefault="003853EA" w:rsidP="008871F5">
            <w:pPr>
              <w:spacing w:line="360" w:lineRule="exact"/>
              <w:jc w:val="center"/>
              <w:rPr>
                <w:rFonts w:ascii="仿宋" w:eastAsia="仿宋" w:hAnsi="仿宋" w:cs="仿宋"/>
                <w:sz w:val="24"/>
                <w:szCs w:val="24"/>
              </w:rPr>
            </w:pPr>
            <w:r w:rsidRPr="003853EA">
              <w:rPr>
                <w:rFonts w:ascii="仿宋" w:eastAsia="仿宋" w:hAnsi="仿宋" w:cs="仿宋" w:hint="eastAsia"/>
                <w:color w:val="000000"/>
                <w:sz w:val="24"/>
                <w:szCs w:val="24"/>
              </w:rPr>
              <w:t>2014年</w:t>
            </w:r>
          </w:p>
        </w:tc>
      </w:tr>
      <w:tr w:rsidR="003853EA" w:rsidRPr="003853EA" w14:paraId="6F268B61" w14:textId="77777777" w:rsidTr="008871F5">
        <w:tc>
          <w:tcPr>
            <w:tcW w:w="2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AF7B6A" w14:textId="77777777" w:rsidR="003853EA" w:rsidRPr="003853EA" w:rsidRDefault="003853EA" w:rsidP="008871F5">
            <w:pPr>
              <w:spacing w:line="360" w:lineRule="exact"/>
              <w:jc w:val="left"/>
              <w:rPr>
                <w:rFonts w:ascii="仿宋" w:eastAsia="仿宋" w:hAnsi="仿宋" w:cs="仿宋"/>
                <w:sz w:val="24"/>
                <w:szCs w:val="24"/>
              </w:rPr>
            </w:pPr>
            <w:r w:rsidRPr="003853EA">
              <w:rPr>
                <w:rFonts w:ascii="仿宋" w:eastAsia="仿宋" w:hAnsi="仿宋" w:cs="仿宋" w:hint="eastAsia"/>
                <w:color w:val="000000"/>
                <w:sz w:val="24"/>
                <w:szCs w:val="24"/>
              </w:rPr>
              <w:t>9、化工工艺氯碱工艺</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1E7CBB" w14:textId="77777777" w:rsidR="003853EA" w:rsidRPr="003853EA" w:rsidRDefault="003853EA" w:rsidP="008871F5">
            <w:pPr>
              <w:spacing w:line="360" w:lineRule="exact"/>
              <w:jc w:val="center"/>
              <w:rPr>
                <w:rFonts w:ascii="仿宋" w:eastAsia="仿宋" w:hAnsi="仿宋" w:cs="仿宋"/>
                <w:sz w:val="24"/>
                <w:szCs w:val="24"/>
              </w:rPr>
            </w:pPr>
            <w:proofErr w:type="gramStart"/>
            <w:r w:rsidRPr="003853EA">
              <w:rPr>
                <w:rFonts w:ascii="仿宋" w:eastAsia="仿宋" w:hAnsi="仿宋" w:cs="仿宋" w:hint="eastAsia"/>
                <w:color w:val="000000"/>
                <w:sz w:val="24"/>
                <w:szCs w:val="24"/>
              </w:rPr>
              <w:t>离子膜氯碱</w:t>
            </w:r>
            <w:proofErr w:type="gramEnd"/>
            <w:r w:rsidRPr="003853EA">
              <w:rPr>
                <w:rFonts w:ascii="仿宋" w:eastAsia="仿宋" w:hAnsi="仿宋" w:cs="仿宋" w:hint="eastAsia"/>
                <w:color w:val="000000"/>
                <w:sz w:val="24"/>
                <w:szCs w:val="24"/>
              </w:rPr>
              <w:t>生产工艺模型</w:t>
            </w:r>
          </w:p>
        </w:tc>
        <w:tc>
          <w:tcPr>
            <w:tcW w:w="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A3E900" w14:textId="77777777" w:rsidR="003853EA" w:rsidRPr="003853EA" w:rsidRDefault="003853EA" w:rsidP="008871F5">
            <w:pPr>
              <w:spacing w:line="360" w:lineRule="exact"/>
              <w:jc w:val="center"/>
              <w:rPr>
                <w:rFonts w:ascii="仿宋" w:eastAsia="仿宋" w:hAnsi="仿宋" w:cs="仿宋"/>
                <w:sz w:val="24"/>
                <w:szCs w:val="24"/>
              </w:rPr>
            </w:pPr>
            <w:r w:rsidRPr="003853EA">
              <w:rPr>
                <w:rFonts w:ascii="仿宋" w:eastAsia="仿宋" w:hAnsi="仿宋" w:cs="仿宋" w:hint="eastAsia"/>
                <w:color w:val="000000"/>
                <w:sz w:val="24"/>
                <w:szCs w:val="24"/>
              </w:rPr>
              <w:t>2</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2E8164" w14:textId="77777777" w:rsidR="003853EA" w:rsidRPr="003853EA" w:rsidRDefault="003853EA" w:rsidP="008871F5">
            <w:pPr>
              <w:spacing w:line="360" w:lineRule="exact"/>
              <w:jc w:val="center"/>
              <w:rPr>
                <w:rFonts w:ascii="仿宋" w:eastAsia="仿宋" w:hAnsi="仿宋" w:cs="仿宋"/>
                <w:sz w:val="24"/>
                <w:szCs w:val="24"/>
              </w:rPr>
            </w:pPr>
            <w:r w:rsidRPr="003853EA">
              <w:rPr>
                <w:rFonts w:ascii="仿宋" w:eastAsia="仿宋" w:hAnsi="仿宋" w:cs="仿宋" w:hint="eastAsia"/>
                <w:color w:val="000000"/>
                <w:sz w:val="24"/>
                <w:szCs w:val="24"/>
              </w:rPr>
              <w:t>2014年</w:t>
            </w:r>
          </w:p>
        </w:tc>
      </w:tr>
      <w:tr w:rsidR="003853EA" w:rsidRPr="003853EA" w14:paraId="3932B070" w14:textId="77777777" w:rsidTr="008871F5">
        <w:tc>
          <w:tcPr>
            <w:tcW w:w="2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BDEEF7" w14:textId="77777777" w:rsidR="003853EA" w:rsidRPr="003853EA" w:rsidRDefault="003853EA" w:rsidP="008871F5">
            <w:pPr>
              <w:spacing w:line="360" w:lineRule="exact"/>
              <w:jc w:val="left"/>
              <w:rPr>
                <w:rFonts w:ascii="仿宋" w:eastAsia="仿宋" w:hAnsi="仿宋" w:cs="仿宋"/>
                <w:sz w:val="24"/>
                <w:szCs w:val="24"/>
              </w:rPr>
            </w:pPr>
            <w:r w:rsidRPr="003853EA">
              <w:rPr>
                <w:rFonts w:ascii="仿宋" w:eastAsia="仿宋" w:hAnsi="仿宋" w:cs="仿宋" w:hint="eastAsia"/>
                <w:color w:val="000000"/>
                <w:sz w:val="24"/>
                <w:szCs w:val="24"/>
              </w:rPr>
              <w:lastRenderedPageBreak/>
              <w:t>10、化工分析</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8554C4" w14:textId="77777777" w:rsidR="003853EA" w:rsidRPr="003853EA" w:rsidRDefault="003853EA" w:rsidP="008871F5">
            <w:pPr>
              <w:spacing w:line="360" w:lineRule="exact"/>
              <w:jc w:val="center"/>
              <w:rPr>
                <w:rFonts w:ascii="仿宋" w:eastAsia="仿宋" w:hAnsi="仿宋" w:cs="仿宋"/>
                <w:sz w:val="24"/>
                <w:szCs w:val="24"/>
              </w:rPr>
            </w:pPr>
            <w:r w:rsidRPr="003853EA">
              <w:rPr>
                <w:rFonts w:ascii="仿宋" w:eastAsia="仿宋" w:hAnsi="仿宋" w:cs="仿宋" w:hint="eastAsia"/>
                <w:color w:val="000000"/>
                <w:sz w:val="24"/>
                <w:szCs w:val="24"/>
              </w:rPr>
              <w:t>普通化学分析实训</w:t>
            </w:r>
          </w:p>
        </w:tc>
        <w:tc>
          <w:tcPr>
            <w:tcW w:w="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11D7A5" w14:textId="77777777" w:rsidR="003853EA" w:rsidRPr="003853EA" w:rsidRDefault="003853EA" w:rsidP="008871F5">
            <w:pPr>
              <w:spacing w:line="360" w:lineRule="exact"/>
              <w:jc w:val="center"/>
              <w:rPr>
                <w:rFonts w:ascii="仿宋" w:eastAsia="仿宋" w:hAnsi="仿宋" w:cs="仿宋"/>
                <w:sz w:val="24"/>
                <w:szCs w:val="24"/>
              </w:rPr>
            </w:pPr>
            <w:r w:rsidRPr="003853EA">
              <w:rPr>
                <w:rFonts w:ascii="仿宋" w:eastAsia="仿宋" w:hAnsi="仿宋" w:cs="仿宋" w:hint="eastAsia"/>
                <w:color w:val="000000"/>
                <w:sz w:val="24"/>
                <w:szCs w:val="24"/>
              </w:rPr>
              <w:t>3</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8A92E9" w14:textId="77777777" w:rsidR="003853EA" w:rsidRPr="003853EA" w:rsidRDefault="003853EA" w:rsidP="008871F5">
            <w:pPr>
              <w:spacing w:line="360" w:lineRule="exact"/>
              <w:jc w:val="center"/>
              <w:rPr>
                <w:rFonts w:ascii="仿宋" w:eastAsia="仿宋" w:hAnsi="仿宋" w:cs="仿宋"/>
                <w:sz w:val="24"/>
                <w:szCs w:val="24"/>
              </w:rPr>
            </w:pPr>
            <w:r w:rsidRPr="003853EA">
              <w:rPr>
                <w:rFonts w:ascii="仿宋" w:eastAsia="仿宋" w:hAnsi="仿宋" w:cs="仿宋" w:hint="eastAsia"/>
                <w:color w:val="000000"/>
                <w:sz w:val="24"/>
                <w:szCs w:val="24"/>
              </w:rPr>
              <w:t>2014年</w:t>
            </w:r>
          </w:p>
        </w:tc>
      </w:tr>
      <w:tr w:rsidR="003853EA" w:rsidRPr="003853EA" w14:paraId="0D244045" w14:textId="77777777" w:rsidTr="008871F5">
        <w:tc>
          <w:tcPr>
            <w:tcW w:w="2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A79094" w14:textId="77777777" w:rsidR="003853EA" w:rsidRPr="003853EA" w:rsidRDefault="003853EA" w:rsidP="008871F5">
            <w:pPr>
              <w:spacing w:line="360" w:lineRule="exact"/>
              <w:jc w:val="left"/>
              <w:rPr>
                <w:rFonts w:ascii="仿宋" w:eastAsia="仿宋" w:hAnsi="仿宋" w:cs="仿宋"/>
                <w:sz w:val="24"/>
                <w:szCs w:val="24"/>
              </w:rPr>
            </w:pPr>
            <w:r w:rsidRPr="003853EA">
              <w:rPr>
                <w:rFonts w:ascii="仿宋" w:eastAsia="仿宋" w:hAnsi="仿宋" w:cs="仿宋" w:hint="eastAsia"/>
                <w:color w:val="000000"/>
                <w:sz w:val="24"/>
                <w:szCs w:val="24"/>
              </w:rPr>
              <w:t>11、化工分析</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625A13" w14:textId="77777777" w:rsidR="003853EA" w:rsidRPr="003853EA" w:rsidRDefault="003853EA" w:rsidP="008871F5">
            <w:pPr>
              <w:spacing w:line="360" w:lineRule="exact"/>
              <w:jc w:val="center"/>
              <w:rPr>
                <w:rFonts w:ascii="仿宋" w:eastAsia="仿宋" w:hAnsi="仿宋" w:cs="仿宋"/>
                <w:sz w:val="24"/>
                <w:szCs w:val="24"/>
              </w:rPr>
            </w:pPr>
            <w:r w:rsidRPr="003853EA">
              <w:rPr>
                <w:rFonts w:ascii="仿宋" w:eastAsia="仿宋" w:hAnsi="仿宋" w:cs="仿宋" w:hint="eastAsia"/>
                <w:color w:val="000000"/>
                <w:sz w:val="24"/>
                <w:szCs w:val="24"/>
              </w:rPr>
              <w:t>仪器分析实训</w:t>
            </w:r>
          </w:p>
        </w:tc>
        <w:tc>
          <w:tcPr>
            <w:tcW w:w="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2682B6" w14:textId="77777777" w:rsidR="003853EA" w:rsidRPr="003853EA" w:rsidRDefault="003853EA" w:rsidP="008871F5">
            <w:pPr>
              <w:spacing w:line="360" w:lineRule="exact"/>
              <w:jc w:val="center"/>
              <w:rPr>
                <w:rFonts w:ascii="仿宋" w:eastAsia="仿宋" w:hAnsi="仿宋" w:cs="仿宋"/>
                <w:sz w:val="24"/>
                <w:szCs w:val="24"/>
              </w:rPr>
            </w:pPr>
            <w:r w:rsidRPr="003853EA">
              <w:rPr>
                <w:rFonts w:ascii="仿宋" w:eastAsia="仿宋" w:hAnsi="仿宋" w:cs="仿宋" w:hint="eastAsia"/>
                <w:color w:val="000000"/>
                <w:sz w:val="24"/>
                <w:szCs w:val="24"/>
              </w:rPr>
              <w:t>3</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716B0B" w14:textId="77777777" w:rsidR="003853EA" w:rsidRPr="003853EA" w:rsidRDefault="003853EA" w:rsidP="008871F5">
            <w:pPr>
              <w:spacing w:line="360" w:lineRule="exact"/>
              <w:jc w:val="center"/>
              <w:rPr>
                <w:rFonts w:ascii="仿宋" w:eastAsia="仿宋" w:hAnsi="仿宋" w:cs="仿宋"/>
                <w:sz w:val="24"/>
                <w:szCs w:val="24"/>
              </w:rPr>
            </w:pPr>
            <w:r w:rsidRPr="003853EA">
              <w:rPr>
                <w:rFonts w:ascii="仿宋" w:eastAsia="仿宋" w:hAnsi="仿宋" w:cs="仿宋" w:hint="eastAsia"/>
                <w:color w:val="000000"/>
                <w:sz w:val="24"/>
                <w:szCs w:val="24"/>
              </w:rPr>
              <w:t>2014年</w:t>
            </w:r>
          </w:p>
        </w:tc>
      </w:tr>
    </w:tbl>
    <w:p w14:paraId="42C23E2E" w14:textId="77777777" w:rsidR="003853EA" w:rsidRPr="003853EA" w:rsidRDefault="003853EA" w:rsidP="003853EA">
      <w:pPr>
        <w:spacing w:line="360" w:lineRule="exact"/>
        <w:rPr>
          <w:rFonts w:ascii="仿宋" w:eastAsia="仿宋" w:hAnsi="仿宋" w:cs="仿宋"/>
          <w:sz w:val="24"/>
          <w:szCs w:val="24"/>
        </w:rPr>
      </w:pPr>
      <w:r w:rsidRPr="003853EA">
        <w:rPr>
          <w:rFonts w:ascii="仿宋" w:eastAsia="仿宋" w:hAnsi="仿宋" w:cs="仿宋" w:hint="eastAsia"/>
          <w:sz w:val="24"/>
          <w:szCs w:val="24"/>
        </w:rPr>
        <w:t>（三）教学资源</w:t>
      </w:r>
    </w:p>
    <w:p w14:paraId="30D83D82" w14:textId="77777777" w:rsidR="003853EA" w:rsidRPr="003853EA" w:rsidRDefault="003853EA" w:rsidP="003853EA">
      <w:pPr>
        <w:spacing w:line="360" w:lineRule="exact"/>
        <w:rPr>
          <w:rFonts w:ascii="仿宋" w:eastAsia="仿宋" w:hAnsi="仿宋" w:cs="仿宋"/>
          <w:sz w:val="24"/>
          <w:szCs w:val="24"/>
        </w:rPr>
      </w:pPr>
      <w:r w:rsidRPr="003853EA">
        <w:rPr>
          <w:rFonts w:ascii="仿宋" w:eastAsia="仿宋" w:hAnsi="仿宋" w:cs="仿宋" w:hint="eastAsia"/>
          <w:sz w:val="24"/>
          <w:szCs w:val="24"/>
        </w:rPr>
        <w:t xml:space="preserve"> 1.教材选用</w:t>
      </w:r>
    </w:p>
    <w:p w14:paraId="72BC730C" w14:textId="77777777" w:rsidR="003853EA" w:rsidRPr="003853EA" w:rsidRDefault="003853EA" w:rsidP="003853EA">
      <w:pPr>
        <w:spacing w:line="360" w:lineRule="exact"/>
        <w:ind w:firstLine="480"/>
        <w:rPr>
          <w:rFonts w:ascii="仿宋" w:eastAsia="仿宋" w:hAnsi="仿宋" w:cs="仿宋"/>
          <w:sz w:val="24"/>
          <w:szCs w:val="24"/>
        </w:rPr>
      </w:pPr>
      <w:r w:rsidRPr="003853EA">
        <w:rPr>
          <w:rFonts w:ascii="仿宋" w:eastAsia="仿宋" w:hAnsi="仿宋" w:cs="仿宋" w:hint="eastAsia"/>
          <w:sz w:val="24"/>
          <w:szCs w:val="24"/>
        </w:rPr>
        <w:t>要求：对教材的编选提出指导性意见。</w:t>
      </w:r>
    </w:p>
    <w:p w14:paraId="429696DC" w14:textId="77777777" w:rsidR="003853EA" w:rsidRPr="003853EA" w:rsidRDefault="003853EA" w:rsidP="003853EA">
      <w:pPr>
        <w:spacing w:line="360" w:lineRule="exact"/>
        <w:ind w:firstLine="480"/>
        <w:rPr>
          <w:rFonts w:ascii="仿宋" w:eastAsia="仿宋" w:hAnsi="仿宋" w:cs="仿宋"/>
          <w:sz w:val="24"/>
          <w:szCs w:val="24"/>
        </w:rPr>
      </w:pPr>
      <w:r w:rsidRPr="003853EA">
        <w:rPr>
          <w:rFonts w:ascii="仿宋" w:eastAsia="仿宋" w:hAnsi="仿宋" w:cs="仿宋" w:hint="eastAsia"/>
          <w:sz w:val="24"/>
          <w:szCs w:val="24"/>
        </w:rPr>
        <w:t>建议：应制定教材选用及教材编写有关规定，以利于教师编选合适的教材。应鼓励教师针对学生程度编选适合教材，以利于学生学习。选用教材时，要结合地区需要，选择符合学生认知规律和课程设置要求，教学方法灵活，突出“做、学、教”一体化的教材。</w:t>
      </w:r>
    </w:p>
    <w:p w14:paraId="09F61A41" w14:textId="4159EFAD" w:rsidR="00FA2EF9" w:rsidRPr="003853EA" w:rsidRDefault="00FA2EF9" w:rsidP="0012065D">
      <w:pPr>
        <w:rPr>
          <w:rFonts w:ascii="仿宋" w:eastAsia="仿宋" w:hAnsi="仿宋"/>
          <w:sz w:val="24"/>
          <w:szCs w:val="24"/>
        </w:rPr>
      </w:pPr>
    </w:p>
    <w:p w14:paraId="324CA54D" w14:textId="01DE268C" w:rsidR="00FA2EF9" w:rsidRPr="003853EA" w:rsidRDefault="00FA2EF9" w:rsidP="0012065D">
      <w:pPr>
        <w:rPr>
          <w:rFonts w:ascii="仿宋" w:eastAsia="仿宋" w:hAnsi="仿宋"/>
          <w:sz w:val="24"/>
          <w:szCs w:val="24"/>
        </w:rPr>
      </w:pPr>
      <w:r w:rsidRPr="003853EA">
        <w:rPr>
          <w:rFonts w:ascii="仿宋" w:eastAsia="仿宋" w:hAnsi="仿宋" w:hint="eastAsia"/>
          <w:sz w:val="24"/>
          <w:szCs w:val="24"/>
        </w:rPr>
        <w:t>毕业要求</w:t>
      </w:r>
    </w:p>
    <w:p w14:paraId="019D10F0" w14:textId="77777777" w:rsidR="003853EA" w:rsidRPr="003853EA" w:rsidRDefault="003853EA" w:rsidP="003853EA">
      <w:pPr>
        <w:spacing w:line="360" w:lineRule="exact"/>
        <w:ind w:firstLine="480"/>
        <w:rPr>
          <w:rFonts w:ascii="仿宋" w:eastAsia="仿宋" w:hAnsi="仿宋" w:cs="仿宋"/>
          <w:sz w:val="24"/>
          <w:szCs w:val="24"/>
        </w:rPr>
      </w:pPr>
      <w:r w:rsidRPr="003853EA">
        <w:rPr>
          <w:rFonts w:ascii="仿宋" w:eastAsia="仿宋" w:hAnsi="仿宋" w:cs="仿宋" w:hint="eastAsia"/>
          <w:sz w:val="24"/>
          <w:szCs w:val="24"/>
        </w:rPr>
        <w:t>1、每一位毕业学生要有合格的思想道德品质。</w:t>
      </w:r>
    </w:p>
    <w:p w14:paraId="019F87C8" w14:textId="77777777" w:rsidR="003853EA" w:rsidRPr="003853EA" w:rsidRDefault="003853EA" w:rsidP="003853EA">
      <w:pPr>
        <w:spacing w:line="360" w:lineRule="exact"/>
        <w:ind w:firstLine="480"/>
        <w:rPr>
          <w:rFonts w:ascii="仿宋" w:eastAsia="仿宋" w:hAnsi="仿宋" w:cs="仿宋"/>
          <w:sz w:val="24"/>
          <w:szCs w:val="24"/>
        </w:rPr>
      </w:pPr>
      <w:r w:rsidRPr="003853EA">
        <w:rPr>
          <w:rFonts w:ascii="仿宋" w:eastAsia="仿宋" w:hAnsi="仿宋" w:cs="仿宋" w:hint="eastAsia"/>
          <w:sz w:val="24"/>
          <w:szCs w:val="24"/>
        </w:rPr>
        <w:t>2、每一位毕业学生完成3年内的必修课程和必修学分。</w:t>
      </w:r>
    </w:p>
    <w:p w14:paraId="6028A6CC" w14:textId="77777777" w:rsidR="003853EA" w:rsidRPr="003853EA" w:rsidRDefault="003853EA" w:rsidP="003853EA">
      <w:pPr>
        <w:spacing w:line="360" w:lineRule="exact"/>
        <w:ind w:left="1125" w:hanging="600"/>
        <w:rPr>
          <w:rFonts w:ascii="仿宋" w:eastAsia="仿宋" w:hAnsi="仿宋" w:cs="仿宋"/>
          <w:sz w:val="24"/>
          <w:szCs w:val="24"/>
        </w:rPr>
      </w:pPr>
      <w:r w:rsidRPr="003853EA">
        <w:rPr>
          <w:rFonts w:ascii="仿宋" w:eastAsia="仿宋" w:hAnsi="仿宋" w:cs="仿宋" w:hint="eastAsia"/>
          <w:sz w:val="24"/>
          <w:szCs w:val="24"/>
        </w:rPr>
        <w:t>3、每一位毕业学生要求具备熟练的设备操作能力，熟悉设备的机械结构和控制系统的电气设计，掌握一定的设备维护维修及保养所需要的综合知识。</w:t>
      </w:r>
    </w:p>
    <w:p w14:paraId="1293CCB8" w14:textId="77777777" w:rsidR="003853EA" w:rsidRPr="003853EA" w:rsidRDefault="003853EA" w:rsidP="003853EA">
      <w:pPr>
        <w:spacing w:line="360" w:lineRule="exact"/>
        <w:ind w:firstLine="480"/>
        <w:rPr>
          <w:rFonts w:ascii="仿宋" w:eastAsia="仿宋" w:hAnsi="仿宋" w:cs="仿宋"/>
          <w:sz w:val="24"/>
          <w:szCs w:val="24"/>
        </w:rPr>
      </w:pPr>
      <w:r w:rsidRPr="003853EA">
        <w:rPr>
          <w:rFonts w:ascii="仿宋" w:eastAsia="仿宋" w:hAnsi="仿宋" w:cs="仿宋" w:hint="eastAsia"/>
          <w:sz w:val="24"/>
          <w:szCs w:val="24"/>
        </w:rPr>
        <w:t>4、每一位毕业生在毕业离校时，都要拿到“双证书”。</w:t>
      </w:r>
    </w:p>
    <w:p w14:paraId="2DF8EDE7" w14:textId="77777777" w:rsidR="003853EA" w:rsidRPr="003853EA" w:rsidRDefault="003853EA" w:rsidP="003853EA">
      <w:pPr>
        <w:spacing w:after="225" w:line="360" w:lineRule="exact"/>
        <w:ind w:firstLine="480"/>
        <w:jc w:val="left"/>
        <w:rPr>
          <w:rFonts w:ascii="仿宋" w:eastAsia="仿宋" w:hAnsi="仿宋" w:cs="仿宋"/>
          <w:sz w:val="24"/>
          <w:szCs w:val="24"/>
          <w:shd w:val="clear" w:color="auto" w:fill="FFFFFF"/>
        </w:rPr>
      </w:pPr>
    </w:p>
    <w:p w14:paraId="17BA050E" w14:textId="73C301FA" w:rsidR="003853EA" w:rsidRPr="003853EA" w:rsidRDefault="003853EA" w:rsidP="003853EA">
      <w:pPr>
        <w:spacing w:after="225" w:line="360" w:lineRule="exact"/>
        <w:ind w:firstLine="480"/>
        <w:jc w:val="left"/>
        <w:rPr>
          <w:rFonts w:ascii="仿宋" w:eastAsia="仿宋" w:hAnsi="仿宋" w:cs="仿宋"/>
          <w:sz w:val="24"/>
          <w:szCs w:val="24"/>
          <w:shd w:val="clear" w:color="auto" w:fill="FFFFFF"/>
        </w:rPr>
      </w:pPr>
      <w:r w:rsidRPr="003853EA">
        <w:rPr>
          <w:rFonts w:ascii="仿宋" w:eastAsia="仿宋" w:hAnsi="仿宋" w:cs="仿宋" w:hint="eastAsia"/>
          <w:sz w:val="24"/>
          <w:szCs w:val="24"/>
          <w:shd w:val="clear" w:color="auto" w:fill="FFFFFF"/>
        </w:rPr>
        <w:t>附录</w:t>
      </w:r>
      <w:proofErr w:type="gramStart"/>
      <w:r w:rsidRPr="003853EA">
        <w:rPr>
          <w:rFonts w:ascii="仿宋" w:eastAsia="仿宋" w:hAnsi="仿宋" w:cs="仿宋" w:hint="eastAsia"/>
          <w:sz w:val="24"/>
          <w:szCs w:val="24"/>
          <w:shd w:val="clear" w:color="auto" w:fill="FFFFFF"/>
        </w:rPr>
        <w:t>一</w:t>
      </w:r>
      <w:proofErr w:type="gramEnd"/>
      <w:r w:rsidRPr="003853EA">
        <w:rPr>
          <w:rFonts w:ascii="仿宋" w:eastAsia="仿宋" w:hAnsi="仿宋" w:cs="仿宋" w:hint="eastAsia"/>
          <w:sz w:val="24"/>
          <w:szCs w:val="24"/>
          <w:shd w:val="clear" w:color="auto" w:fill="FFFFFF"/>
        </w:rPr>
        <w:t>：专业变更审批表</w:t>
      </w:r>
    </w:p>
    <w:tbl>
      <w:tblPr>
        <w:tblW w:w="0" w:type="auto"/>
        <w:tblCellMar>
          <w:left w:w="10" w:type="dxa"/>
          <w:right w:w="10" w:type="dxa"/>
        </w:tblCellMar>
        <w:tblLook w:val="04A0" w:firstRow="1" w:lastRow="0" w:firstColumn="1" w:lastColumn="0" w:noHBand="0" w:noVBand="1"/>
      </w:tblPr>
      <w:tblGrid>
        <w:gridCol w:w="2077"/>
        <w:gridCol w:w="2070"/>
        <w:gridCol w:w="2078"/>
        <w:gridCol w:w="2071"/>
      </w:tblGrid>
      <w:tr w:rsidR="003853EA" w:rsidRPr="003853EA" w14:paraId="10DD2EC8" w14:textId="77777777" w:rsidTr="008871F5">
        <w:trPr>
          <w:trHeight w:val="1"/>
        </w:trPr>
        <w:tc>
          <w:tcPr>
            <w:tcW w:w="2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60A38E" w14:textId="77777777" w:rsidR="003853EA" w:rsidRPr="003853EA" w:rsidRDefault="003853EA" w:rsidP="008871F5">
            <w:pPr>
              <w:spacing w:line="360" w:lineRule="exact"/>
              <w:jc w:val="center"/>
              <w:rPr>
                <w:rFonts w:ascii="仿宋" w:eastAsia="仿宋" w:hAnsi="仿宋" w:cs="仿宋"/>
                <w:sz w:val="24"/>
                <w:szCs w:val="24"/>
              </w:rPr>
            </w:pPr>
            <w:proofErr w:type="gramStart"/>
            <w:r w:rsidRPr="003853EA">
              <w:rPr>
                <w:rFonts w:ascii="仿宋" w:eastAsia="仿宋" w:hAnsi="仿宋" w:cs="仿宋" w:hint="eastAsia"/>
                <w:sz w:val="24"/>
                <w:szCs w:val="24"/>
              </w:rPr>
              <w:t>系部</w:t>
            </w:r>
            <w:proofErr w:type="gramEnd"/>
          </w:p>
        </w:tc>
        <w:tc>
          <w:tcPr>
            <w:tcW w:w="2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6F64A3" w14:textId="77777777" w:rsidR="003853EA" w:rsidRPr="003853EA" w:rsidRDefault="003853EA" w:rsidP="008871F5">
            <w:pPr>
              <w:spacing w:line="360" w:lineRule="exact"/>
              <w:jc w:val="center"/>
              <w:rPr>
                <w:rFonts w:ascii="仿宋" w:eastAsia="仿宋" w:hAnsi="仿宋" w:cs="仿宋"/>
                <w:sz w:val="24"/>
                <w:szCs w:val="24"/>
              </w:rPr>
            </w:pPr>
          </w:p>
        </w:tc>
        <w:tc>
          <w:tcPr>
            <w:tcW w:w="2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74AA30" w14:textId="77777777" w:rsidR="003853EA" w:rsidRPr="003853EA" w:rsidRDefault="003853EA" w:rsidP="008871F5">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专业名称</w:t>
            </w:r>
          </w:p>
        </w:tc>
        <w:tc>
          <w:tcPr>
            <w:tcW w:w="2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B1DFA3" w14:textId="77777777" w:rsidR="003853EA" w:rsidRPr="003853EA" w:rsidRDefault="003853EA" w:rsidP="008871F5">
            <w:pPr>
              <w:spacing w:line="360" w:lineRule="exact"/>
              <w:jc w:val="center"/>
              <w:rPr>
                <w:rFonts w:ascii="仿宋" w:eastAsia="仿宋" w:hAnsi="仿宋" w:cs="仿宋"/>
                <w:sz w:val="24"/>
                <w:szCs w:val="24"/>
              </w:rPr>
            </w:pPr>
          </w:p>
        </w:tc>
      </w:tr>
      <w:tr w:rsidR="003853EA" w:rsidRPr="003853EA" w14:paraId="6EB8AA05" w14:textId="77777777" w:rsidTr="008871F5">
        <w:trPr>
          <w:trHeight w:val="1"/>
        </w:trPr>
        <w:tc>
          <w:tcPr>
            <w:tcW w:w="2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587BD6" w14:textId="77777777" w:rsidR="003853EA" w:rsidRPr="003853EA" w:rsidRDefault="003853EA" w:rsidP="008871F5">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年级</w:t>
            </w:r>
          </w:p>
        </w:tc>
        <w:tc>
          <w:tcPr>
            <w:tcW w:w="2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9377AB" w14:textId="77777777" w:rsidR="003853EA" w:rsidRPr="003853EA" w:rsidRDefault="003853EA" w:rsidP="008871F5">
            <w:pPr>
              <w:spacing w:line="360" w:lineRule="exact"/>
              <w:jc w:val="center"/>
              <w:rPr>
                <w:rFonts w:ascii="仿宋" w:eastAsia="仿宋" w:hAnsi="仿宋" w:cs="仿宋"/>
                <w:sz w:val="24"/>
                <w:szCs w:val="24"/>
              </w:rPr>
            </w:pPr>
          </w:p>
        </w:tc>
        <w:tc>
          <w:tcPr>
            <w:tcW w:w="2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629412" w14:textId="77777777" w:rsidR="003853EA" w:rsidRPr="003853EA" w:rsidRDefault="003853EA" w:rsidP="008871F5">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学制</w:t>
            </w:r>
          </w:p>
        </w:tc>
        <w:tc>
          <w:tcPr>
            <w:tcW w:w="2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D72BD1" w14:textId="77777777" w:rsidR="003853EA" w:rsidRPr="003853EA" w:rsidRDefault="003853EA" w:rsidP="008871F5">
            <w:pPr>
              <w:spacing w:line="360" w:lineRule="exact"/>
              <w:jc w:val="center"/>
              <w:rPr>
                <w:rFonts w:ascii="仿宋" w:eastAsia="仿宋" w:hAnsi="仿宋" w:cs="仿宋"/>
                <w:sz w:val="24"/>
                <w:szCs w:val="24"/>
              </w:rPr>
            </w:pPr>
          </w:p>
        </w:tc>
      </w:tr>
      <w:tr w:rsidR="003853EA" w:rsidRPr="003853EA" w14:paraId="19FC2432" w14:textId="77777777" w:rsidTr="008871F5">
        <w:trPr>
          <w:trHeight w:val="1"/>
        </w:trPr>
        <w:tc>
          <w:tcPr>
            <w:tcW w:w="2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5F6B64" w14:textId="77777777" w:rsidR="003853EA" w:rsidRPr="003853EA" w:rsidRDefault="003853EA" w:rsidP="008871F5">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变更理由</w:t>
            </w:r>
          </w:p>
        </w:tc>
        <w:tc>
          <w:tcPr>
            <w:tcW w:w="63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A7B29F" w14:textId="77777777" w:rsidR="003853EA" w:rsidRPr="003853EA" w:rsidRDefault="003853EA" w:rsidP="008871F5">
            <w:pPr>
              <w:spacing w:line="360" w:lineRule="exact"/>
              <w:jc w:val="center"/>
              <w:rPr>
                <w:rFonts w:ascii="仿宋" w:eastAsia="仿宋" w:hAnsi="仿宋" w:cs="仿宋"/>
                <w:sz w:val="24"/>
                <w:szCs w:val="24"/>
              </w:rPr>
            </w:pPr>
          </w:p>
          <w:p w14:paraId="0C7C48B2" w14:textId="77777777" w:rsidR="003853EA" w:rsidRPr="003853EA" w:rsidRDefault="003853EA" w:rsidP="008871F5">
            <w:pPr>
              <w:spacing w:line="360" w:lineRule="exact"/>
              <w:jc w:val="center"/>
              <w:rPr>
                <w:rFonts w:ascii="仿宋" w:eastAsia="仿宋" w:hAnsi="仿宋" w:cs="仿宋"/>
                <w:sz w:val="24"/>
                <w:szCs w:val="24"/>
              </w:rPr>
            </w:pPr>
          </w:p>
          <w:p w14:paraId="16FD7A5B" w14:textId="77777777" w:rsidR="003853EA" w:rsidRPr="003853EA" w:rsidRDefault="003853EA" w:rsidP="008871F5">
            <w:pPr>
              <w:spacing w:line="360" w:lineRule="exact"/>
              <w:jc w:val="center"/>
              <w:rPr>
                <w:rFonts w:ascii="仿宋" w:eastAsia="仿宋" w:hAnsi="仿宋" w:cs="仿宋"/>
                <w:sz w:val="24"/>
                <w:szCs w:val="24"/>
              </w:rPr>
            </w:pPr>
          </w:p>
          <w:p w14:paraId="154BB68D" w14:textId="77777777" w:rsidR="003853EA" w:rsidRPr="003853EA" w:rsidRDefault="003853EA" w:rsidP="008871F5">
            <w:pPr>
              <w:spacing w:line="360" w:lineRule="exact"/>
              <w:rPr>
                <w:rFonts w:ascii="仿宋" w:eastAsia="仿宋" w:hAnsi="仿宋" w:cs="仿宋"/>
                <w:sz w:val="24"/>
                <w:szCs w:val="24"/>
              </w:rPr>
            </w:pPr>
          </w:p>
          <w:p w14:paraId="14A6E943" w14:textId="77777777" w:rsidR="003853EA" w:rsidRPr="003853EA" w:rsidRDefault="003853EA" w:rsidP="008871F5">
            <w:pPr>
              <w:spacing w:line="360" w:lineRule="exact"/>
              <w:rPr>
                <w:rFonts w:ascii="仿宋" w:eastAsia="仿宋" w:hAnsi="仿宋" w:cs="仿宋"/>
                <w:sz w:val="24"/>
                <w:szCs w:val="24"/>
              </w:rPr>
            </w:pPr>
          </w:p>
          <w:p w14:paraId="624F5EFE" w14:textId="77777777" w:rsidR="003853EA" w:rsidRPr="003853EA" w:rsidRDefault="003853EA" w:rsidP="008871F5">
            <w:pPr>
              <w:spacing w:line="360" w:lineRule="exact"/>
              <w:jc w:val="left"/>
              <w:rPr>
                <w:rFonts w:ascii="仿宋" w:eastAsia="仿宋" w:hAnsi="仿宋" w:cs="仿宋"/>
                <w:sz w:val="24"/>
                <w:szCs w:val="24"/>
              </w:rPr>
            </w:pPr>
          </w:p>
        </w:tc>
      </w:tr>
      <w:tr w:rsidR="003853EA" w:rsidRPr="003853EA" w14:paraId="4C3D8A9A" w14:textId="77777777" w:rsidTr="008871F5">
        <w:trPr>
          <w:trHeight w:val="1"/>
        </w:trPr>
        <w:tc>
          <w:tcPr>
            <w:tcW w:w="2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05578B" w14:textId="77777777" w:rsidR="003853EA" w:rsidRPr="003853EA" w:rsidRDefault="003853EA" w:rsidP="008871F5">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变更内容</w:t>
            </w:r>
          </w:p>
        </w:tc>
        <w:tc>
          <w:tcPr>
            <w:tcW w:w="63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FC7757" w14:textId="77777777" w:rsidR="003853EA" w:rsidRPr="003853EA" w:rsidRDefault="003853EA" w:rsidP="008871F5">
            <w:pPr>
              <w:spacing w:line="360" w:lineRule="exact"/>
              <w:jc w:val="center"/>
              <w:rPr>
                <w:rFonts w:ascii="仿宋" w:eastAsia="仿宋" w:hAnsi="仿宋" w:cs="仿宋"/>
                <w:sz w:val="24"/>
                <w:szCs w:val="24"/>
              </w:rPr>
            </w:pPr>
          </w:p>
          <w:p w14:paraId="5C7B2A95" w14:textId="77777777" w:rsidR="003853EA" w:rsidRPr="003853EA" w:rsidRDefault="003853EA" w:rsidP="008871F5">
            <w:pPr>
              <w:spacing w:line="360" w:lineRule="exact"/>
              <w:jc w:val="center"/>
              <w:rPr>
                <w:rFonts w:ascii="仿宋" w:eastAsia="仿宋" w:hAnsi="仿宋" w:cs="仿宋"/>
                <w:sz w:val="24"/>
                <w:szCs w:val="24"/>
              </w:rPr>
            </w:pPr>
          </w:p>
          <w:p w14:paraId="7C1D7822" w14:textId="77777777" w:rsidR="003853EA" w:rsidRPr="003853EA" w:rsidRDefault="003853EA" w:rsidP="008871F5">
            <w:pPr>
              <w:spacing w:line="360" w:lineRule="exact"/>
              <w:jc w:val="center"/>
              <w:rPr>
                <w:rFonts w:ascii="仿宋" w:eastAsia="仿宋" w:hAnsi="仿宋" w:cs="仿宋"/>
                <w:sz w:val="24"/>
                <w:szCs w:val="24"/>
              </w:rPr>
            </w:pPr>
          </w:p>
          <w:p w14:paraId="1196A0AC" w14:textId="77777777" w:rsidR="003853EA" w:rsidRPr="003853EA" w:rsidRDefault="003853EA" w:rsidP="008871F5">
            <w:pPr>
              <w:spacing w:line="360" w:lineRule="exact"/>
              <w:jc w:val="center"/>
              <w:rPr>
                <w:rFonts w:ascii="仿宋" w:eastAsia="仿宋" w:hAnsi="仿宋" w:cs="仿宋"/>
                <w:sz w:val="24"/>
                <w:szCs w:val="24"/>
              </w:rPr>
            </w:pPr>
          </w:p>
          <w:p w14:paraId="5A9EA4C0" w14:textId="77777777" w:rsidR="003853EA" w:rsidRPr="003853EA" w:rsidRDefault="003853EA" w:rsidP="008871F5">
            <w:pPr>
              <w:spacing w:line="360" w:lineRule="exact"/>
              <w:jc w:val="center"/>
              <w:rPr>
                <w:rFonts w:ascii="仿宋" w:eastAsia="仿宋" w:hAnsi="仿宋" w:cs="仿宋"/>
                <w:sz w:val="24"/>
                <w:szCs w:val="24"/>
              </w:rPr>
            </w:pPr>
          </w:p>
          <w:p w14:paraId="1323316B" w14:textId="77777777" w:rsidR="003853EA" w:rsidRPr="003853EA" w:rsidRDefault="003853EA" w:rsidP="008871F5">
            <w:pPr>
              <w:spacing w:line="360" w:lineRule="exact"/>
              <w:rPr>
                <w:rFonts w:ascii="仿宋" w:eastAsia="仿宋" w:hAnsi="仿宋" w:cs="仿宋"/>
                <w:sz w:val="24"/>
                <w:szCs w:val="24"/>
              </w:rPr>
            </w:pPr>
          </w:p>
          <w:p w14:paraId="482B9D47" w14:textId="77777777" w:rsidR="003853EA" w:rsidRPr="003853EA" w:rsidRDefault="003853EA" w:rsidP="008871F5">
            <w:pPr>
              <w:spacing w:line="360" w:lineRule="exact"/>
              <w:rPr>
                <w:rFonts w:ascii="仿宋" w:eastAsia="仿宋" w:hAnsi="仿宋" w:cs="仿宋"/>
                <w:sz w:val="24"/>
                <w:szCs w:val="24"/>
              </w:rPr>
            </w:pPr>
            <w:r w:rsidRPr="003853EA">
              <w:rPr>
                <w:rFonts w:ascii="仿宋" w:eastAsia="仿宋" w:hAnsi="仿宋" w:cs="仿宋" w:hint="eastAsia"/>
                <w:sz w:val="24"/>
                <w:szCs w:val="24"/>
              </w:rPr>
              <w:t xml:space="preserve">申请人签字：                         年    月     日       </w:t>
            </w:r>
          </w:p>
        </w:tc>
      </w:tr>
      <w:tr w:rsidR="003853EA" w:rsidRPr="003853EA" w14:paraId="7AA1D031" w14:textId="77777777" w:rsidTr="008871F5">
        <w:trPr>
          <w:trHeight w:val="1"/>
        </w:trPr>
        <w:tc>
          <w:tcPr>
            <w:tcW w:w="2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FB1FAB" w14:textId="77777777" w:rsidR="003853EA" w:rsidRPr="003853EA" w:rsidRDefault="003853EA" w:rsidP="008871F5">
            <w:pPr>
              <w:spacing w:line="360" w:lineRule="exact"/>
              <w:jc w:val="center"/>
              <w:rPr>
                <w:rFonts w:ascii="仿宋" w:eastAsia="仿宋" w:hAnsi="仿宋" w:cs="仿宋"/>
                <w:sz w:val="24"/>
                <w:szCs w:val="24"/>
              </w:rPr>
            </w:pPr>
            <w:proofErr w:type="gramStart"/>
            <w:r w:rsidRPr="003853EA">
              <w:rPr>
                <w:rFonts w:ascii="仿宋" w:eastAsia="仿宋" w:hAnsi="仿宋" w:cs="仿宋" w:hint="eastAsia"/>
                <w:sz w:val="24"/>
                <w:szCs w:val="24"/>
              </w:rPr>
              <w:t>系部审核</w:t>
            </w:r>
            <w:proofErr w:type="gramEnd"/>
            <w:r w:rsidRPr="003853EA">
              <w:rPr>
                <w:rFonts w:ascii="仿宋" w:eastAsia="仿宋" w:hAnsi="仿宋" w:cs="仿宋" w:hint="eastAsia"/>
                <w:sz w:val="24"/>
                <w:szCs w:val="24"/>
              </w:rPr>
              <w:t>意见</w:t>
            </w:r>
          </w:p>
        </w:tc>
        <w:tc>
          <w:tcPr>
            <w:tcW w:w="63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FAC847" w14:textId="77777777" w:rsidR="003853EA" w:rsidRPr="003853EA" w:rsidRDefault="003853EA" w:rsidP="008871F5">
            <w:pPr>
              <w:spacing w:line="360" w:lineRule="exact"/>
              <w:rPr>
                <w:rFonts w:ascii="仿宋" w:eastAsia="仿宋" w:hAnsi="仿宋" w:cs="仿宋"/>
                <w:sz w:val="24"/>
                <w:szCs w:val="24"/>
              </w:rPr>
            </w:pPr>
          </w:p>
          <w:p w14:paraId="22E207AA" w14:textId="77777777" w:rsidR="003853EA" w:rsidRPr="003853EA" w:rsidRDefault="003853EA" w:rsidP="008871F5">
            <w:pPr>
              <w:spacing w:line="360" w:lineRule="exact"/>
              <w:rPr>
                <w:rFonts w:ascii="仿宋" w:eastAsia="仿宋" w:hAnsi="仿宋" w:cs="仿宋"/>
                <w:sz w:val="24"/>
                <w:szCs w:val="24"/>
              </w:rPr>
            </w:pPr>
          </w:p>
          <w:p w14:paraId="544CBD41" w14:textId="77777777" w:rsidR="003853EA" w:rsidRPr="003853EA" w:rsidRDefault="003853EA" w:rsidP="008871F5">
            <w:pPr>
              <w:spacing w:line="360" w:lineRule="exact"/>
              <w:rPr>
                <w:rFonts w:ascii="仿宋" w:eastAsia="仿宋" w:hAnsi="仿宋" w:cs="仿宋"/>
                <w:sz w:val="24"/>
                <w:szCs w:val="24"/>
              </w:rPr>
            </w:pPr>
          </w:p>
          <w:p w14:paraId="1F053ECE" w14:textId="77777777" w:rsidR="003853EA" w:rsidRPr="003853EA" w:rsidRDefault="003853EA" w:rsidP="008871F5">
            <w:pPr>
              <w:spacing w:line="360" w:lineRule="exact"/>
              <w:rPr>
                <w:rFonts w:ascii="仿宋" w:eastAsia="仿宋" w:hAnsi="仿宋" w:cs="仿宋"/>
                <w:sz w:val="24"/>
                <w:szCs w:val="24"/>
              </w:rPr>
            </w:pPr>
          </w:p>
          <w:p w14:paraId="274736A9" w14:textId="77777777" w:rsidR="003853EA" w:rsidRPr="003853EA" w:rsidRDefault="003853EA" w:rsidP="008871F5">
            <w:pPr>
              <w:spacing w:line="360" w:lineRule="exact"/>
              <w:rPr>
                <w:rFonts w:ascii="仿宋" w:eastAsia="仿宋" w:hAnsi="仿宋" w:cs="仿宋"/>
                <w:sz w:val="24"/>
                <w:szCs w:val="24"/>
              </w:rPr>
            </w:pPr>
          </w:p>
          <w:p w14:paraId="7208B25B" w14:textId="77777777" w:rsidR="003853EA" w:rsidRPr="003853EA" w:rsidRDefault="003853EA" w:rsidP="008871F5">
            <w:pPr>
              <w:spacing w:line="360" w:lineRule="exact"/>
              <w:rPr>
                <w:rFonts w:ascii="仿宋" w:eastAsia="仿宋" w:hAnsi="仿宋" w:cs="仿宋"/>
                <w:sz w:val="24"/>
                <w:szCs w:val="24"/>
              </w:rPr>
            </w:pPr>
          </w:p>
          <w:p w14:paraId="52AF3967" w14:textId="77777777" w:rsidR="003853EA" w:rsidRPr="003853EA" w:rsidRDefault="003853EA" w:rsidP="008871F5">
            <w:pPr>
              <w:spacing w:line="360" w:lineRule="exact"/>
              <w:rPr>
                <w:rFonts w:ascii="仿宋" w:eastAsia="仿宋" w:hAnsi="仿宋" w:cs="仿宋"/>
                <w:sz w:val="24"/>
                <w:szCs w:val="24"/>
              </w:rPr>
            </w:pPr>
          </w:p>
          <w:p w14:paraId="273A176F" w14:textId="77777777" w:rsidR="003853EA" w:rsidRPr="003853EA" w:rsidRDefault="003853EA" w:rsidP="008871F5">
            <w:pPr>
              <w:spacing w:line="360" w:lineRule="exact"/>
              <w:rPr>
                <w:rFonts w:ascii="仿宋" w:eastAsia="仿宋" w:hAnsi="仿宋" w:cs="仿宋"/>
                <w:sz w:val="24"/>
                <w:szCs w:val="24"/>
              </w:rPr>
            </w:pPr>
            <w:r w:rsidRPr="003853EA">
              <w:rPr>
                <w:rFonts w:ascii="仿宋" w:eastAsia="仿宋" w:hAnsi="仿宋" w:cs="仿宋" w:hint="eastAsia"/>
                <w:sz w:val="24"/>
                <w:szCs w:val="24"/>
              </w:rPr>
              <w:t>系主任签字：                         年    月     日</w:t>
            </w:r>
          </w:p>
        </w:tc>
      </w:tr>
      <w:tr w:rsidR="003853EA" w:rsidRPr="003853EA" w14:paraId="6369B8E4" w14:textId="77777777" w:rsidTr="008871F5">
        <w:tc>
          <w:tcPr>
            <w:tcW w:w="2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BCE3F5" w14:textId="77777777" w:rsidR="003853EA" w:rsidRPr="003853EA" w:rsidRDefault="003853EA" w:rsidP="008871F5">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lastRenderedPageBreak/>
              <w:t>教务处审核意见</w:t>
            </w:r>
          </w:p>
        </w:tc>
        <w:tc>
          <w:tcPr>
            <w:tcW w:w="63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820717" w14:textId="77777777" w:rsidR="003853EA" w:rsidRPr="003853EA" w:rsidRDefault="003853EA" w:rsidP="008871F5">
            <w:pPr>
              <w:spacing w:line="360" w:lineRule="exact"/>
              <w:rPr>
                <w:rFonts w:ascii="仿宋" w:eastAsia="仿宋" w:hAnsi="仿宋" w:cs="仿宋"/>
                <w:sz w:val="24"/>
                <w:szCs w:val="24"/>
              </w:rPr>
            </w:pPr>
          </w:p>
          <w:p w14:paraId="4856FC6F" w14:textId="77777777" w:rsidR="003853EA" w:rsidRPr="003853EA" w:rsidRDefault="003853EA" w:rsidP="008871F5">
            <w:pPr>
              <w:spacing w:line="360" w:lineRule="exact"/>
              <w:rPr>
                <w:rFonts w:ascii="仿宋" w:eastAsia="仿宋" w:hAnsi="仿宋" w:cs="仿宋"/>
                <w:sz w:val="24"/>
                <w:szCs w:val="24"/>
              </w:rPr>
            </w:pPr>
          </w:p>
          <w:p w14:paraId="4C1F0A8F" w14:textId="77777777" w:rsidR="003853EA" w:rsidRPr="003853EA" w:rsidRDefault="003853EA" w:rsidP="008871F5">
            <w:pPr>
              <w:spacing w:line="360" w:lineRule="exact"/>
              <w:rPr>
                <w:rFonts w:ascii="仿宋" w:eastAsia="仿宋" w:hAnsi="仿宋" w:cs="仿宋"/>
                <w:sz w:val="24"/>
                <w:szCs w:val="24"/>
              </w:rPr>
            </w:pPr>
          </w:p>
          <w:p w14:paraId="5DE500CA" w14:textId="77777777" w:rsidR="003853EA" w:rsidRPr="003853EA" w:rsidRDefault="003853EA" w:rsidP="008871F5">
            <w:pPr>
              <w:spacing w:line="360" w:lineRule="exact"/>
              <w:rPr>
                <w:rFonts w:ascii="仿宋" w:eastAsia="仿宋" w:hAnsi="仿宋" w:cs="仿宋"/>
                <w:sz w:val="24"/>
                <w:szCs w:val="24"/>
              </w:rPr>
            </w:pPr>
          </w:p>
          <w:p w14:paraId="355C345A" w14:textId="77777777" w:rsidR="003853EA" w:rsidRPr="003853EA" w:rsidRDefault="003853EA" w:rsidP="008871F5">
            <w:pPr>
              <w:spacing w:line="360" w:lineRule="exact"/>
              <w:rPr>
                <w:rFonts w:ascii="仿宋" w:eastAsia="仿宋" w:hAnsi="仿宋" w:cs="仿宋"/>
                <w:sz w:val="24"/>
                <w:szCs w:val="24"/>
              </w:rPr>
            </w:pPr>
          </w:p>
          <w:p w14:paraId="2D513AE9" w14:textId="77777777" w:rsidR="003853EA" w:rsidRPr="003853EA" w:rsidRDefault="003853EA" w:rsidP="008871F5">
            <w:pPr>
              <w:spacing w:line="360" w:lineRule="exact"/>
              <w:rPr>
                <w:rFonts w:ascii="仿宋" w:eastAsia="仿宋" w:hAnsi="仿宋" w:cs="仿宋"/>
                <w:sz w:val="24"/>
                <w:szCs w:val="24"/>
              </w:rPr>
            </w:pPr>
          </w:p>
          <w:p w14:paraId="204DCACC" w14:textId="77777777" w:rsidR="003853EA" w:rsidRPr="003853EA" w:rsidRDefault="003853EA" w:rsidP="008871F5">
            <w:pPr>
              <w:spacing w:line="360" w:lineRule="exact"/>
              <w:rPr>
                <w:rFonts w:ascii="仿宋" w:eastAsia="仿宋" w:hAnsi="仿宋" w:cs="仿宋"/>
                <w:sz w:val="24"/>
                <w:szCs w:val="24"/>
              </w:rPr>
            </w:pPr>
            <w:r w:rsidRPr="003853EA">
              <w:rPr>
                <w:rFonts w:ascii="仿宋" w:eastAsia="仿宋" w:hAnsi="仿宋" w:cs="仿宋" w:hint="eastAsia"/>
                <w:sz w:val="24"/>
                <w:szCs w:val="24"/>
              </w:rPr>
              <w:t>教务处主任签字：                     年    月     日</w:t>
            </w:r>
          </w:p>
        </w:tc>
      </w:tr>
      <w:tr w:rsidR="003853EA" w:rsidRPr="003853EA" w14:paraId="26BF697A" w14:textId="77777777" w:rsidTr="008871F5">
        <w:tc>
          <w:tcPr>
            <w:tcW w:w="2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E6F94A" w14:textId="77777777" w:rsidR="003853EA" w:rsidRPr="003853EA" w:rsidRDefault="003853EA" w:rsidP="008871F5">
            <w:pPr>
              <w:spacing w:line="360" w:lineRule="exact"/>
              <w:jc w:val="center"/>
              <w:rPr>
                <w:rFonts w:ascii="仿宋" w:eastAsia="仿宋" w:hAnsi="仿宋" w:cs="仿宋"/>
                <w:sz w:val="24"/>
                <w:szCs w:val="24"/>
              </w:rPr>
            </w:pPr>
            <w:r w:rsidRPr="003853EA">
              <w:rPr>
                <w:rFonts w:ascii="仿宋" w:eastAsia="仿宋" w:hAnsi="仿宋" w:cs="仿宋" w:hint="eastAsia"/>
                <w:sz w:val="24"/>
                <w:szCs w:val="24"/>
              </w:rPr>
              <w:t>校领导审核意见</w:t>
            </w:r>
          </w:p>
        </w:tc>
        <w:tc>
          <w:tcPr>
            <w:tcW w:w="63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F66C64" w14:textId="77777777" w:rsidR="003853EA" w:rsidRPr="003853EA" w:rsidRDefault="003853EA" w:rsidP="008871F5">
            <w:pPr>
              <w:spacing w:line="360" w:lineRule="exact"/>
              <w:rPr>
                <w:rFonts w:ascii="仿宋" w:eastAsia="仿宋" w:hAnsi="仿宋" w:cs="仿宋"/>
                <w:sz w:val="24"/>
                <w:szCs w:val="24"/>
              </w:rPr>
            </w:pPr>
          </w:p>
          <w:p w14:paraId="74A9105E" w14:textId="77777777" w:rsidR="003853EA" w:rsidRPr="003853EA" w:rsidRDefault="003853EA" w:rsidP="008871F5">
            <w:pPr>
              <w:spacing w:line="360" w:lineRule="exact"/>
              <w:rPr>
                <w:rFonts w:ascii="仿宋" w:eastAsia="仿宋" w:hAnsi="仿宋" w:cs="仿宋"/>
                <w:sz w:val="24"/>
                <w:szCs w:val="24"/>
              </w:rPr>
            </w:pPr>
          </w:p>
          <w:p w14:paraId="14E5D066" w14:textId="77777777" w:rsidR="003853EA" w:rsidRPr="003853EA" w:rsidRDefault="003853EA" w:rsidP="008871F5">
            <w:pPr>
              <w:spacing w:line="360" w:lineRule="exact"/>
              <w:rPr>
                <w:rFonts w:ascii="仿宋" w:eastAsia="仿宋" w:hAnsi="仿宋" w:cs="仿宋"/>
                <w:sz w:val="24"/>
                <w:szCs w:val="24"/>
              </w:rPr>
            </w:pPr>
          </w:p>
          <w:p w14:paraId="4F78A269" w14:textId="77777777" w:rsidR="003853EA" w:rsidRPr="003853EA" w:rsidRDefault="003853EA" w:rsidP="008871F5">
            <w:pPr>
              <w:spacing w:line="360" w:lineRule="exact"/>
              <w:rPr>
                <w:rFonts w:ascii="仿宋" w:eastAsia="仿宋" w:hAnsi="仿宋" w:cs="仿宋"/>
                <w:sz w:val="24"/>
                <w:szCs w:val="24"/>
              </w:rPr>
            </w:pPr>
          </w:p>
          <w:p w14:paraId="61FB6950" w14:textId="77777777" w:rsidR="003853EA" w:rsidRPr="003853EA" w:rsidRDefault="003853EA" w:rsidP="008871F5">
            <w:pPr>
              <w:spacing w:line="360" w:lineRule="exact"/>
              <w:rPr>
                <w:rFonts w:ascii="仿宋" w:eastAsia="仿宋" w:hAnsi="仿宋" w:cs="仿宋"/>
                <w:sz w:val="24"/>
                <w:szCs w:val="24"/>
              </w:rPr>
            </w:pPr>
          </w:p>
          <w:p w14:paraId="050413BC" w14:textId="77777777" w:rsidR="003853EA" w:rsidRPr="003853EA" w:rsidRDefault="003853EA" w:rsidP="008871F5">
            <w:pPr>
              <w:spacing w:line="360" w:lineRule="exact"/>
              <w:rPr>
                <w:rFonts w:ascii="仿宋" w:eastAsia="仿宋" w:hAnsi="仿宋" w:cs="仿宋"/>
                <w:sz w:val="24"/>
                <w:szCs w:val="24"/>
              </w:rPr>
            </w:pPr>
          </w:p>
          <w:p w14:paraId="0875B578" w14:textId="77777777" w:rsidR="003853EA" w:rsidRPr="003853EA" w:rsidRDefault="003853EA" w:rsidP="008871F5">
            <w:pPr>
              <w:spacing w:line="360" w:lineRule="exact"/>
              <w:rPr>
                <w:rFonts w:ascii="仿宋" w:eastAsia="仿宋" w:hAnsi="仿宋" w:cs="仿宋"/>
                <w:sz w:val="24"/>
                <w:szCs w:val="24"/>
              </w:rPr>
            </w:pPr>
            <w:r w:rsidRPr="003853EA">
              <w:rPr>
                <w:rFonts w:ascii="仿宋" w:eastAsia="仿宋" w:hAnsi="仿宋" w:cs="仿宋" w:hint="eastAsia"/>
                <w:sz w:val="24"/>
                <w:szCs w:val="24"/>
              </w:rPr>
              <w:t>校领导签字：                         年    月     日</w:t>
            </w:r>
          </w:p>
        </w:tc>
      </w:tr>
    </w:tbl>
    <w:p w14:paraId="183E3F98" w14:textId="77777777" w:rsidR="003853EA" w:rsidRPr="003853EA" w:rsidRDefault="003853EA" w:rsidP="003853EA">
      <w:pPr>
        <w:spacing w:line="360" w:lineRule="exact"/>
        <w:rPr>
          <w:rFonts w:ascii="仿宋" w:eastAsia="仿宋" w:hAnsi="仿宋" w:cs="仿宋"/>
          <w:sz w:val="24"/>
          <w:szCs w:val="24"/>
        </w:rPr>
      </w:pPr>
    </w:p>
    <w:p w14:paraId="309249B1" w14:textId="5D04C38C" w:rsidR="009F49C3" w:rsidRPr="003853EA" w:rsidRDefault="009F49C3" w:rsidP="009F49C3">
      <w:pPr>
        <w:rPr>
          <w:rFonts w:ascii="仿宋" w:eastAsia="仿宋" w:hAnsi="仿宋"/>
          <w:sz w:val="24"/>
          <w:szCs w:val="24"/>
        </w:rPr>
      </w:pPr>
    </w:p>
    <w:sectPr w:rsidR="009F49C3" w:rsidRPr="003853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F22DA5" w14:textId="77777777" w:rsidR="00130866" w:rsidRDefault="00130866" w:rsidP="008B7C52">
      <w:r>
        <w:separator/>
      </w:r>
    </w:p>
  </w:endnote>
  <w:endnote w:type="continuationSeparator" w:id="0">
    <w:p w14:paraId="21F606D9" w14:textId="77777777" w:rsidR="00130866" w:rsidRDefault="00130866" w:rsidP="008B7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368DD" w14:textId="77777777" w:rsidR="00130866" w:rsidRDefault="00130866" w:rsidP="008B7C52">
      <w:r>
        <w:separator/>
      </w:r>
    </w:p>
  </w:footnote>
  <w:footnote w:type="continuationSeparator" w:id="0">
    <w:p w14:paraId="4C8D7C64" w14:textId="77777777" w:rsidR="00130866" w:rsidRDefault="00130866" w:rsidP="008B7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3208E"/>
    <w:multiLevelType w:val="singleLevel"/>
    <w:tmpl w:val="0053208E"/>
    <w:lvl w:ilvl="0">
      <w:start w:val="1"/>
      <w:numFmt w:val="bullet"/>
      <w:lvlText w:val="•"/>
      <w:lvlJc w:val="left"/>
    </w:lvl>
  </w:abstractNum>
  <w:abstractNum w:abstractNumId="1" w15:restartNumberingAfterBreak="0">
    <w:nsid w:val="2C446F8D"/>
    <w:multiLevelType w:val="hybridMultilevel"/>
    <w:tmpl w:val="2754038C"/>
    <w:lvl w:ilvl="0" w:tplc="5CDA93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B2B"/>
    <w:rsid w:val="000B77CE"/>
    <w:rsid w:val="0012065D"/>
    <w:rsid w:val="00130866"/>
    <w:rsid w:val="00243ACE"/>
    <w:rsid w:val="002D5C32"/>
    <w:rsid w:val="003853EA"/>
    <w:rsid w:val="007D11D2"/>
    <w:rsid w:val="00837621"/>
    <w:rsid w:val="008764CB"/>
    <w:rsid w:val="008B7C52"/>
    <w:rsid w:val="009F49C3"/>
    <w:rsid w:val="00B97F9A"/>
    <w:rsid w:val="00CE1E42"/>
    <w:rsid w:val="00E50418"/>
    <w:rsid w:val="00F626A6"/>
    <w:rsid w:val="00F66B2B"/>
    <w:rsid w:val="00FA2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49B2E"/>
  <w15:chartTrackingRefBased/>
  <w15:docId w15:val="{77259AE0-546D-44CB-97D7-8E794DC4A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49C3"/>
    <w:pPr>
      <w:ind w:firstLineChars="200" w:firstLine="420"/>
    </w:pPr>
  </w:style>
  <w:style w:type="paragraph" w:styleId="a4">
    <w:name w:val="header"/>
    <w:basedOn w:val="a"/>
    <w:link w:val="a5"/>
    <w:uiPriority w:val="99"/>
    <w:unhideWhenUsed/>
    <w:rsid w:val="008B7C5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B7C52"/>
    <w:rPr>
      <w:sz w:val="18"/>
      <w:szCs w:val="18"/>
    </w:rPr>
  </w:style>
  <w:style w:type="paragraph" w:styleId="a6">
    <w:name w:val="footer"/>
    <w:basedOn w:val="a"/>
    <w:link w:val="a7"/>
    <w:uiPriority w:val="99"/>
    <w:unhideWhenUsed/>
    <w:rsid w:val="008B7C52"/>
    <w:pPr>
      <w:tabs>
        <w:tab w:val="center" w:pos="4153"/>
        <w:tab w:val="right" w:pos="8306"/>
      </w:tabs>
      <w:snapToGrid w:val="0"/>
      <w:jc w:val="left"/>
    </w:pPr>
    <w:rPr>
      <w:sz w:val="18"/>
      <w:szCs w:val="18"/>
    </w:rPr>
  </w:style>
  <w:style w:type="character" w:customStyle="1" w:styleId="a7">
    <w:name w:val="页脚 字符"/>
    <w:basedOn w:val="a0"/>
    <w:link w:val="a6"/>
    <w:uiPriority w:val="99"/>
    <w:rsid w:val="008B7C5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17</Pages>
  <Words>5083</Words>
  <Characters>6406</Characters>
  <Application>Microsoft Office Word</Application>
  <DocSecurity>0</DocSecurity>
  <Lines>915</Lines>
  <Paragraphs>574</Paragraphs>
  <ScaleCrop>false</ScaleCrop>
  <Company/>
  <LinksUpToDate>false</LinksUpToDate>
  <CharactersWithSpaces>10915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yangxiaowei yangxiaowei</dc:creator>
  <cp:keywords/>
  <dc:description/>
  <cp:lastModifiedBy>yangxiaowei yangxiaowei</cp:lastModifiedBy>
  <cp:revision>9</cp:revision>
  <dcterms:created xsi:type="dcterms:W3CDTF">2020-07-02T16:53:00Z</dcterms:created>
  <dcterms:modified xsi:type="dcterms:W3CDTF">2020-07-10T02:18:00Z</dcterms:modified>
</cp:coreProperties>
</file>